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exact"/>
        <w:ind w:left="1920" w:leftChars="1600" w:hanging="320" w:hangingChars="1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Autospacing="0" w:afterAutospacing="0" w:line="540" w:lineRule="exact"/>
        <w:rPr>
          <w:rFonts w:hint="default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云南国土资源职业学院2020年第三批公开招聘计划表</w:t>
      </w:r>
    </w:p>
    <w:p>
      <w:pPr>
        <w:spacing w:line="400" w:lineRule="exact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spacing w:line="2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15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76"/>
        <w:gridCol w:w="2268"/>
        <w:gridCol w:w="1559"/>
        <w:gridCol w:w="993"/>
        <w:gridCol w:w="850"/>
        <w:gridCol w:w="851"/>
        <w:gridCol w:w="1842"/>
        <w:gridCol w:w="113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1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职位名称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招聘单位名称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考试内容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其他招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1"/>
                <w:szCs w:val="21"/>
              </w:rPr>
              <w:t>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202003001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专职辅导员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云南国土资源职业学院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公共基础知识和相关专业知识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硕士及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以上学位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35周岁以下、中级职称者40周岁以下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中共党员（含预备党员）；限男性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exact"/>
        </w:trPr>
        <w:tc>
          <w:tcPr>
            <w:tcW w:w="114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202003002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专职辅导员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云南国土资源职业学院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公共基础知识和相关专业知识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硕士及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以上学位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35周岁以下、中级职称者40周岁以下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中共党员（含预备党员）；限女性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54281"/>
    <w:rsid w:val="31F54281"/>
    <w:rsid w:val="6DC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2020-10-28T08:13:00Z</dcterms:created>
  <dc:creator>Beta</dc:creator>
  <cp:lastModifiedBy>王晴</cp:lastModifiedBy>
  <dcterms:modified xsi:type="dcterms:W3CDTF">2020-11-02T02:49:36Z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