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Default="003B273E" w:rsidP="003B273E">
      <w:pPr>
        <w:pStyle w:val="a4"/>
        <w:spacing w:beforeLines="100" w:before="319" w:afterLines="100" w:after="319" w:line="600" w:lineRule="exact"/>
        <w:jc w:val="center"/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r>
        <w:rPr>
          <w:rFonts w:eastAsia="黑体"/>
          <w:spacing w:val="-11"/>
          <w:sz w:val="44"/>
          <w:szCs w:val="44"/>
          <w:shd w:val="clear" w:color="auto" w:fill="FFFFFF"/>
        </w:rPr>
        <w:t>2020</w:t>
      </w:r>
      <w:r>
        <w:rPr>
          <w:rFonts w:eastAsia="黑体"/>
          <w:spacing w:val="-11"/>
          <w:sz w:val="44"/>
          <w:szCs w:val="44"/>
          <w:shd w:val="clear" w:color="auto" w:fill="FFFFFF"/>
        </w:rPr>
        <w:t>年新邵县高级中学、初级中学引进人才岗位及计划数</w:t>
      </w:r>
      <w:r>
        <w:rPr>
          <w:rFonts w:eastAsia="黑体"/>
          <w:sz w:val="44"/>
          <w:szCs w:val="44"/>
          <w:shd w:val="clear" w:color="auto" w:fill="FFFFFF"/>
        </w:rPr>
        <w:t>（</w:t>
      </w:r>
      <w:r>
        <w:rPr>
          <w:rFonts w:eastAsia="黑体"/>
          <w:sz w:val="44"/>
          <w:szCs w:val="44"/>
          <w:shd w:val="clear" w:color="auto" w:fill="FFFFFF"/>
        </w:rPr>
        <w:t>B</w:t>
      </w:r>
      <w:r>
        <w:rPr>
          <w:rFonts w:eastAsia="黑体"/>
          <w:sz w:val="44"/>
          <w:szCs w:val="44"/>
          <w:shd w:val="clear" w:color="auto" w:fill="FFFFFF"/>
        </w:rPr>
        <w:t>类计划）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526"/>
        <w:gridCol w:w="526"/>
        <w:gridCol w:w="526"/>
        <w:gridCol w:w="526"/>
        <w:gridCol w:w="526"/>
        <w:gridCol w:w="526"/>
        <w:gridCol w:w="526"/>
        <w:gridCol w:w="527"/>
        <w:gridCol w:w="527"/>
        <w:gridCol w:w="1665"/>
      </w:tblGrid>
      <w:tr w:rsidR="003B273E" w:rsidTr="007F0B32">
        <w:trPr>
          <w:tblHeader/>
          <w:jc w:val="center"/>
        </w:trPr>
        <w:tc>
          <w:tcPr>
            <w:tcW w:w="2849" w:type="dxa"/>
            <w:vAlign w:val="center"/>
          </w:tcPr>
          <w:bookmarkEnd w:id="0"/>
          <w:p w:rsidR="003B273E" w:rsidRDefault="003B273E" w:rsidP="007F0B32">
            <w:pPr>
              <w:pStyle w:val="a4"/>
              <w:spacing w:line="460" w:lineRule="exact"/>
              <w:ind w:firstLineChars="400" w:firstLine="1120"/>
              <w:jc w:val="both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34925</wp:posOffset>
                      </wp:positionV>
                      <wp:extent cx="1778000" cy="549910"/>
                      <wp:effectExtent l="0" t="0" r="12700" b="21590"/>
                      <wp:wrapNone/>
                      <wp:docPr id="24" name="直接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8000" cy="5499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75pt" to="135.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科目</w:t>
            </w:r>
          </w:p>
          <w:p w:rsidR="003B273E" w:rsidRDefault="003B273E" w:rsidP="007F0B32">
            <w:pPr>
              <w:pStyle w:val="a4"/>
              <w:spacing w:line="460" w:lineRule="exact"/>
              <w:jc w:val="both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政治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数学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物理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化学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生物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地理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历史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音乐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3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pStyle w:val="a4"/>
              <w:spacing w:line="6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二中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三中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四中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五中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雀塘镇雀塘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潭溪镇潭溪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陈家坊镇陈家坊中学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陈家坊镇胡家塘中学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陈家坊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镇壕塘中学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太芝庙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镇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太芝庙中学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太芝庙镇扶锡中学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大新镇大新中学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大新镇龙口溪中学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小塘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镇言栗中学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小塘镇小塘中学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龙溪铺镇龙溪铺中学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龙溪铺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镇下源中学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龙溪铺镇风井中学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lastRenderedPageBreak/>
              <w:t>龙溪铺镇田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心学校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迎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光乡迎光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寸石镇武桥中学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寸石镇花桥学校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寸石镇安义学校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寸石镇大富学校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巨口铺镇五星中学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巨口铺</w:t>
            </w: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镇栗坪中学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严塘镇严塘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严塘镇</w:t>
            </w:r>
            <w:proofErr w:type="gramEnd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高桥中学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潭府乡潭府中学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潭府乡车峙中学</w:t>
            </w:r>
            <w:proofErr w:type="gramEnd"/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初级中学</w:t>
            </w:r>
          </w:p>
        </w:tc>
      </w:tr>
      <w:tr w:rsidR="003B273E" w:rsidTr="007F0B32">
        <w:trPr>
          <w:trHeight w:hRule="exact" w:val="567"/>
          <w:jc w:val="center"/>
        </w:trPr>
        <w:tc>
          <w:tcPr>
            <w:tcW w:w="2849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26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7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65" w:type="dxa"/>
            <w:vAlign w:val="center"/>
          </w:tcPr>
          <w:p w:rsidR="003B273E" w:rsidRDefault="003B273E" w:rsidP="007F0B32">
            <w:pPr>
              <w:pStyle w:val="a4"/>
              <w:spacing w:line="44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</w:tr>
    </w:tbl>
    <w:p w:rsidR="003B273E" w:rsidRDefault="003B273E" w:rsidP="003B273E">
      <w:pPr>
        <w:pStyle w:val="a4"/>
        <w:spacing w:line="600" w:lineRule="exact"/>
        <w:jc w:val="both"/>
        <w:rPr>
          <w:rFonts w:eastAsia="仿宋_GB2312"/>
          <w:sz w:val="28"/>
          <w:szCs w:val="28"/>
          <w:shd w:val="clear" w:color="auto" w:fill="FFFFFF"/>
        </w:rPr>
        <w:sectPr w:rsidR="003B273E">
          <w:pgSz w:w="11906" w:h="16838"/>
          <w:pgMar w:top="1814" w:right="1587" w:bottom="1701" w:left="1587" w:header="851" w:footer="992" w:gutter="0"/>
          <w:cols w:space="720"/>
          <w:docGrid w:type="lines" w:linePitch="319"/>
        </w:sectPr>
      </w:pPr>
    </w:p>
    <w:p w:rsidR="001C0F76" w:rsidRPr="003B273E" w:rsidRDefault="001C0F76" w:rsidP="003B273E"/>
    <w:sectPr w:rsidR="001C0F76" w:rsidRPr="003B273E" w:rsidSect="00200459">
      <w:pgSz w:w="16838" w:h="11906" w:orient="landscape"/>
      <w:pgMar w:top="1588" w:right="1758" w:bottom="1474" w:left="181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03478"/>
    <w:rsid w:val="003A4701"/>
    <w:rsid w:val="003B273E"/>
    <w:rsid w:val="00472F20"/>
    <w:rsid w:val="00594A0F"/>
    <w:rsid w:val="00596B69"/>
    <w:rsid w:val="00666678"/>
    <w:rsid w:val="008F0BAF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2020-06-01T08:43:00Z</dcterms:created>
  <dcterms:modified xsi:type="dcterms:W3CDTF">2020-06-01T08:43:00Z</dcterms:modified>
</cp:coreProperties>
</file>