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Ind w:w="-312" w:type="dxa"/>
        <w:tblLayout w:type="fixed"/>
        <w:tblLook w:val="0000"/>
      </w:tblPr>
      <w:tblGrid>
        <w:gridCol w:w="527"/>
        <w:gridCol w:w="632"/>
        <w:gridCol w:w="1791"/>
        <w:gridCol w:w="3793"/>
        <w:gridCol w:w="527"/>
        <w:gridCol w:w="2724"/>
      </w:tblGrid>
      <w:tr w:rsidR="00DA1629" w:rsidRPr="00866A0D" w:rsidTr="00CB1A42">
        <w:trPr>
          <w:trHeight w:val="493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629" w:rsidRDefault="00DA1629" w:rsidP="00CB1A42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DA1629" w:rsidRDefault="00DA1629" w:rsidP="00CB1A42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66A0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广西南亚热带农业科学研究所</w:t>
            </w:r>
            <w:r w:rsidRPr="00866A0D">
              <w:rPr>
                <w:b/>
                <w:bCs/>
                <w:color w:val="000000"/>
                <w:kern w:val="0"/>
                <w:sz w:val="30"/>
                <w:szCs w:val="30"/>
              </w:rPr>
              <w:t>2014</w:t>
            </w:r>
            <w:r w:rsidRPr="00866A0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年公开招聘人才计划表</w:t>
            </w:r>
          </w:p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DA1629" w:rsidRPr="00866A0D" w:rsidTr="00CB1A42">
        <w:trPr>
          <w:trHeight w:val="478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  业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条件</w:t>
            </w:r>
          </w:p>
        </w:tc>
      </w:tr>
      <w:tr w:rsidR="00DA1629" w:rsidRPr="00866A0D" w:rsidTr="00CB1A42">
        <w:trPr>
          <w:trHeight w:val="99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农产品加工及贮藏工程、食品科学、分析化学、应用化学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94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作物遗传育种、作物栽培学与耕作学、植物病理学、植物营养学、土壤学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939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果树学、植物学、微生物学、园艺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622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农学、植物保护、动植物检疫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55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化学、应用化学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844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园艺、农业资源与环境、种子科学与工程、食品科学与工程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605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科研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茶学、茶艺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81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法律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35岁以下，同等条件下具有工作经验者优先</w:t>
            </w:r>
          </w:p>
        </w:tc>
      </w:tr>
      <w:tr w:rsidR="00DA1629" w:rsidRPr="00866A0D" w:rsidTr="00CB1A42">
        <w:trPr>
          <w:trHeight w:val="589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文秘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汉语言文学、秘书学、中国现当代文学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70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财务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财务管理、会计学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</w:t>
            </w:r>
            <w:r w:rsidRPr="00792E7E">
              <w:rPr>
                <w:rFonts w:ascii="宋体" w:hAnsi="宋体" w:cs="宋体" w:hint="eastAsia"/>
                <w:kern w:val="0"/>
                <w:sz w:val="24"/>
              </w:rPr>
              <w:t>岁以下，须持有会计从业资格证者</w:t>
            </w:r>
          </w:p>
        </w:tc>
      </w:tr>
      <w:tr w:rsidR="00DA1629" w:rsidRPr="00866A0D" w:rsidTr="00CB1A42">
        <w:trPr>
          <w:trHeight w:val="796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医生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临床医学、中医学、中西医结合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866A0D" w:rsidTr="00CB1A42">
        <w:trPr>
          <w:trHeight w:val="542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医生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针灸推拿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66A0D">
              <w:rPr>
                <w:rFonts w:ascii="宋体" w:hAnsi="宋体" w:cs="宋体" w:hint="eastAsia"/>
                <w:kern w:val="0"/>
                <w:sz w:val="24"/>
              </w:rPr>
              <w:t>35岁以下（</w:t>
            </w:r>
            <w:smartTag w:uri="urn:schemas-microsoft-com:office:smarttags" w:element="chsdate">
              <w:smartTagPr>
                <w:attr w:name="Year" w:val="197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66A0D">
                <w:rPr>
                  <w:rFonts w:ascii="宋体" w:hAnsi="宋体" w:cs="宋体" w:hint="eastAsia"/>
                  <w:kern w:val="0"/>
                  <w:sz w:val="24"/>
                </w:rPr>
                <w:t>1979年1月1日</w:t>
              </w:r>
            </w:smartTag>
            <w:r w:rsidRPr="00866A0D">
              <w:rPr>
                <w:rFonts w:ascii="宋体" w:hAnsi="宋体" w:cs="宋体" w:hint="eastAsia"/>
                <w:kern w:val="0"/>
                <w:sz w:val="24"/>
              </w:rPr>
              <w:t>及以后出生）</w:t>
            </w:r>
          </w:p>
        </w:tc>
      </w:tr>
      <w:tr w:rsidR="00DA1629" w:rsidRPr="00792E7E" w:rsidTr="00CB1A42">
        <w:trPr>
          <w:trHeight w:val="49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629" w:rsidRPr="00792E7E" w:rsidRDefault="00DA1629" w:rsidP="00CB1A4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2E7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1629" w:rsidRPr="00866A0D" w:rsidTr="00CB1A42">
        <w:trPr>
          <w:trHeight w:val="838"/>
        </w:trPr>
        <w:tc>
          <w:tcPr>
            <w:tcW w:w="999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629" w:rsidRPr="00866A0D" w:rsidRDefault="00DA1629" w:rsidP="00CB1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66A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说明：序号1-3的岗位免笔试，须进行面试；4-12的岗位须进行笔试和面试。</w:t>
            </w:r>
          </w:p>
        </w:tc>
      </w:tr>
    </w:tbl>
    <w:p w:rsidR="00734906" w:rsidRPr="00DA1629" w:rsidRDefault="00734906"/>
    <w:sectPr w:rsidR="00734906" w:rsidRPr="00DA1629" w:rsidSect="0073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29"/>
    <w:rsid w:val="00734906"/>
    <w:rsid w:val="00DA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桂圆</dc:creator>
  <cp:keywords/>
  <dc:description/>
  <cp:lastModifiedBy>桂圆</cp:lastModifiedBy>
  <cp:revision>2</cp:revision>
  <dcterms:created xsi:type="dcterms:W3CDTF">2014-08-05T01:56:00Z</dcterms:created>
  <dcterms:modified xsi:type="dcterms:W3CDTF">2014-08-05T01:56:00Z</dcterms:modified>
</cp:coreProperties>
</file>