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51" w:rsidRPr="00377194" w:rsidRDefault="00544151" w:rsidP="0054415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377194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广西警官高等专科学校2014年公开招聘拟录用人员名单</w:t>
      </w:r>
    </w:p>
    <w:tbl>
      <w:tblPr>
        <w:tblStyle w:val="a3"/>
        <w:tblW w:w="9215" w:type="dxa"/>
        <w:tblInd w:w="-176" w:type="dxa"/>
        <w:tblLayout w:type="fixed"/>
        <w:tblLook w:val="04A0"/>
      </w:tblPr>
      <w:tblGrid>
        <w:gridCol w:w="568"/>
        <w:gridCol w:w="850"/>
        <w:gridCol w:w="993"/>
        <w:gridCol w:w="567"/>
        <w:gridCol w:w="1134"/>
        <w:gridCol w:w="708"/>
        <w:gridCol w:w="2127"/>
        <w:gridCol w:w="2268"/>
      </w:tblGrid>
      <w:tr w:rsidR="00544151" w:rsidRPr="00DA4A5F" w:rsidTr="00383956">
        <w:tc>
          <w:tcPr>
            <w:tcW w:w="568" w:type="dxa"/>
            <w:vAlign w:val="center"/>
          </w:tcPr>
          <w:p w:rsidR="00544151" w:rsidRPr="00DA4A5F" w:rsidRDefault="00544151" w:rsidP="00383956">
            <w:pPr>
              <w:widowControl/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widowControl/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widowControl/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widowControl/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widowControl/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widowControl/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widowControl/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毕</w:t>
            </w: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业院校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widowControl/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甘伟忠</w:t>
            </w:r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1983.09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中共党史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农学谦</w:t>
            </w:r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1983.05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国际政治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唐博</w:t>
            </w:r>
            <w:proofErr w:type="gramEnd"/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1982.04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王真真</w:t>
            </w:r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1982.04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中国古典文献学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韩得志</w:t>
            </w:r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1980.02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广西师范学院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中国古代文学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曾贞</w:t>
            </w:r>
            <w:proofErr w:type="gramEnd"/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1979.05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中国现当代文学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高秋</w:t>
            </w:r>
            <w:proofErr w:type="gramStart"/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1980.07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汉语言文字学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郭丽萍</w:t>
            </w:r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1985.10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英语语言文学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黄献莹</w:t>
            </w:r>
            <w:proofErr w:type="gramEnd"/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1988.01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英语语言文学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韦芳</w:t>
            </w:r>
            <w:proofErr w:type="gramStart"/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1985.11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经济法学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欧顺芳</w:t>
            </w:r>
            <w:proofErr w:type="gramEnd"/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1985.10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法学理论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窦海心</w:t>
            </w:r>
            <w:proofErr w:type="gramEnd"/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1984.07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法律硕士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王亚静</w:t>
            </w:r>
            <w:proofErr w:type="gramEnd"/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1985.06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广西民族大学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刑法学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陈雨薇</w:t>
            </w:r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1989.02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法律硕士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单俊辉</w:t>
            </w:r>
            <w:proofErr w:type="gramEnd"/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1983.10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基础数学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吴建功</w:t>
            </w:r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1982.07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广西师范学院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应用数学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潘敏</w:t>
            </w:r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1982.11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377194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spacing w:val="-6"/>
                <w:kern w:val="0"/>
                <w:sz w:val="24"/>
                <w:szCs w:val="24"/>
              </w:rPr>
            </w:pPr>
            <w:r w:rsidRPr="00377194">
              <w:rPr>
                <w:rFonts w:asciiTheme="minorEastAsia" w:hAnsiTheme="minorEastAsia" w:cs="Tahoma" w:hint="eastAsia"/>
                <w:color w:val="000000"/>
                <w:spacing w:val="-6"/>
                <w:kern w:val="0"/>
                <w:sz w:val="24"/>
                <w:szCs w:val="24"/>
              </w:rPr>
              <w:t>中南</w:t>
            </w:r>
            <w:proofErr w:type="gramStart"/>
            <w:r w:rsidRPr="00377194">
              <w:rPr>
                <w:rFonts w:asciiTheme="minorEastAsia" w:hAnsiTheme="minorEastAsia" w:cs="Tahoma" w:hint="eastAsia"/>
                <w:color w:val="000000"/>
                <w:spacing w:val="-6"/>
                <w:kern w:val="0"/>
                <w:sz w:val="24"/>
                <w:szCs w:val="24"/>
              </w:rPr>
              <w:t>财经政法</w:t>
            </w:r>
            <w:proofErr w:type="gramEnd"/>
            <w:r w:rsidRPr="00377194">
              <w:rPr>
                <w:rFonts w:asciiTheme="minorEastAsia" w:hAnsiTheme="minorEastAsia" w:cs="Tahoma" w:hint="eastAsia"/>
                <w:color w:val="000000"/>
                <w:spacing w:val="-6"/>
                <w:kern w:val="0"/>
                <w:sz w:val="24"/>
                <w:szCs w:val="24"/>
              </w:rPr>
              <w:t>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黄树香</w:t>
            </w:r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1984.06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发展与教育心理学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周俊</w:t>
            </w:r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1981.10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广西民族大学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</w:tr>
      <w:tr w:rsidR="00544151" w:rsidRPr="00DA4A5F" w:rsidTr="00383956">
        <w:trPr>
          <w:trHeight w:val="617"/>
        </w:trPr>
        <w:tc>
          <w:tcPr>
            <w:tcW w:w="5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A5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56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1984.02</w:t>
            </w:r>
          </w:p>
        </w:tc>
        <w:tc>
          <w:tcPr>
            <w:tcW w:w="70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广西民族大学</w:t>
            </w:r>
          </w:p>
        </w:tc>
        <w:tc>
          <w:tcPr>
            <w:tcW w:w="2268" w:type="dxa"/>
            <w:vAlign w:val="center"/>
          </w:tcPr>
          <w:p w:rsidR="00544151" w:rsidRPr="00DA4A5F" w:rsidRDefault="00544151" w:rsidP="00383956">
            <w:pPr>
              <w:spacing w:line="320" w:lineRule="exact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档案学</w:t>
            </w:r>
          </w:p>
        </w:tc>
      </w:tr>
    </w:tbl>
    <w:p w:rsidR="009D71CC" w:rsidRDefault="00544151"/>
    <w:sectPr w:rsidR="009D71CC" w:rsidSect="009A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151"/>
    <w:rsid w:val="0047740E"/>
    <w:rsid w:val="00544151"/>
    <w:rsid w:val="00873481"/>
    <w:rsid w:val="009A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1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桂圆</dc:creator>
  <cp:keywords/>
  <dc:description/>
  <cp:lastModifiedBy>桂圆</cp:lastModifiedBy>
  <cp:revision>2</cp:revision>
  <dcterms:created xsi:type="dcterms:W3CDTF">2014-07-07T02:38:00Z</dcterms:created>
  <dcterms:modified xsi:type="dcterms:W3CDTF">2014-07-07T02:39:00Z</dcterms:modified>
</cp:coreProperties>
</file>