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仿宋" w:eastAsia="方正小标宋简体" w:cs="方正小标宋_GBK"/>
          <w:sz w:val="44"/>
          <w:szCs w:val="44"/>
        </w:rPr>
      </w:pPr>
      <w:r>
        <w:rPr>
          <w:rFonts w:hint="eastAsia" w:ascii="方正小标宋简体" w:hAnsi="仿宋" w:eastAsia="方正小标宋简体" w:cs="方正小标宋_GBK"/>
          <w:sz w:val="44"/>
          <w:szCs w:val="44"/>
        </w:rPr>
        <w:t>水利部黄河水利委员会</w:t>
      </w:r>
    </w:p>
    <w:p>
      <w:pPr>
        <w:snapToGrid w:val="0"/>
        <w:spacing w:line="560" w:lineRule="exact"/>
        <w:jc w:val="center"/>
        <w:rPr>
          <w:rFonts w:ascii="方正小标宋简体" w:hAnsi="仿宋" w:eastAsia="方正小标宋简体" w:cs="方正小标宋_GBK"/>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eastAsia" w:ascii="方正小标宋简体" w:hAnsi="仿宋" w:eastAsia="方正小标宋简体" w:cs="方正小标宋_GBK"/>
          <w:sz w:val="44"/>
          <w:szCs w:val="44"/>
        </w:rPr>
        <w:t>年度考试录用公务员面试公告</w:t>
      </w:r>
    </w:p>
    <w:p>
      <w:pPr>
        <w:widowControl/>
        <w:snapToGrid w:val="0"/>
        <w:spacing w:line="560" w:lineRule="exact"/>
        <w:ind w:firstLine="640" w:firstLineChars="200"/>
        <w:rPr>
          <w:rFonts w:ascii="仿宋" w:hAnsi="仿宋" w:eastAsia="仿宋"/>
          <w:color w:val="000000"/>
          <w:kern w:val="0"/>
          <w:sz w:val="32"/>
          <w:szCs w:val="32"/>
        </w:rPr>
      </w:pP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w:t>
      </w:r>
      <w:r>
        <w:rPr>
          <w:rFonts w:hint="eastAsia" w:ascii="仿宋_GB2312" w:hAnsi="仿宋_GB2312" w:eastAsia="仿宋_GB2312" w:cs="仿宋_GB2312"/>
          <w:color w:val="000000" w:themeColor="text1"/>
          <w:kern w:val="0"/>
          <w:sz w:val="32"/>
          <w:szCs w:val="32"/>
          <w14:textFill>
            <w14:solidFill>
              <w14:schemeClr w14:val="tx1"/>
            </w14:solidFill>
          </w14:textFill>
        </w:rPr>
        <w:t>据公务员法和公务员录用有关规定，现就</w:t>
      </w:r>
      <w:r>
        <w:rPr>
          <w:rFonts w:hint="default" w:ascii="Times New Roman" w:hAnsi="Times New Roman" w:eastAsia="仿宋" w:cs="Times New Roman"/>
          <w:color w:val="000000" w:themeColor="text1"/>
          <w:kern w:val="0"/>
          <w:sz w:val="32"/>
          <w:szCs w:val="32"/>
          <w14:textFill>
            <w14:solidFill>
              <w14:schemeClr w14:val="tx1"/>
            </w14:solidFill>
          </w14:textFill>
        </w:rPr>
        <w:t>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年度水利部黄河水利委员会考试录用公务员面试</w:t>
      </w:r>
      <w:r>
        <w:rPr>
          <w:rFonts w:hint="eastAsia" w:ascii="仿宋_GB2312" w:hAnsi="仿宋_GB2312" w:eastAsia="仿宋_GB2312" w:cs="仿宋_GB2312"/>
          <w:color w:val="000000"/>
          <w:kern w:val="0"/>
          <w:sz w:val="32"/>
          <w:szCs w:val="32"/>
        </w:rPr>
        <w:t>有关事宜通知如下：</w:t>
      </w:r>
    </w:p>
    <w:p>
      <w:pPr>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一、面试名单</w:t>
      </w:r>
    </w:p>
    <w:p>
      <w:pPr>
        <w:snapToGrid w:val="0"/>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详</w:t>
      </w:r>
      <w:r>
        <w:rPr>
          <w:rFonts w:hint="eastAsia" w:ascii="仿宋_GB2312" w:hAnsi="仿宋_GB2312" w:eastAsia="仿宋_GB2312" w:cs="仿宋_GB2312"/>
          <w:color w:val="000000" w:themeColor="text1"/>
          <w:kern w:val="0"/>
          <w:sz w:val="32"/>
          <w:szCs w:val="32"/>
          <w14:textFill>
            <w14:solidFill>
              <w14:schemeClr w14:val="tx1"/>
            </w14:solidFill>
          </w14:textFill>
        </w:rPr>
        <w:t>见附件</w:t>
      </w:r>
      <w:r>
        <w:rPr>
          <w:rFonts w:hint="default" w:ascii="Times New Roman" w:hAnsi="Times New Roman" w:eastAsia="仿宋" w:cs="Times New Roman"/>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napToGrid w:val="0"/>
        <w:spacing w:line="56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二、面试确认</w:t>
      </w:r>
      <w:r>
        <w:rPr>
          <w:rFonts w:hint="eastAsia" w:ascii="黑体" w:hAnsi="黑体" w:eastAsia="黑体" w:cs="黑体"/>
          <w:color w:val="000000"/>
          <w:kern w:val="0"/>
          <w:sz w:val="32"/>
          <w:szCs w:val="32"/>
          <w:lang w:eastAsia="zh-CN"/>
        </w:rPr>
        <w:t>及审核材料提交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rPr>
        <w:t>（一）</w:t>
      </w:r>
      <w:r>
        <w:rPr>
          <w:rFonts w:hint="eastAsia" w:ascii="楷体_GB2312" w:hAnsi="楷体_GB2312" w:eastAsia="楷体_GB2312" w:cs="楷体_GB2312"/>
          <w:color w:val="000000"/>
          <w:kern w:val="0"/>
          <w:sz w:val="32"/>
          <w:szCs w:val="32"/>
          <w:lang w:eastAsia="zh-CN"/>
        </w:rPr>
        <w:t>面试确认</w:t>
      </w:r>
    </w:p>
    <w:p>
      <w:pPr>
        <w:pStyle w:val="2"/>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Cs w:val="0"/>
          <w:color w:val="000000"/>
          <w:kern w:val="0"/>
          <w:sz w:val="32"/>
          <w:szCs w:val="32"/>
          <w:lang w:val="en-US" w:eastAsia="zh-CN" w:bidi="ar-SA"/>
        </w:rPr>
        <w:t>请进入面试的考生于</w:t>
      </w:r>
      <w:r>
        <w:rPr>
          <w:rFonts w:hint="eastAsia" w:ascii="Times New Roman" w:hAnsi="Times New Roman" w:eastAsia="仿宋" w:cs="Times New Roman"/>
          <w:color w:val="000000" w:themeColor="text1"/>
          <w:kern w:val="0"/>
          <w:sz w:val="32"/>
          <w:szCs w:val="32"/>
          <w14:textFill>
            <w14:solidFill>
              <w14:schemeClr w14:val="tx1"/>
            </w14:solidFill>
          </w14:textFill>
        </w:rPr>
        <w:t>20</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23</w:t>
      </w:r>
      <w:r>
        <w:rPr>
          <w:rFonts w:hint="eastAsia" w:ascii="仿宋_GB2312" w:hAnsi="仿宋_GB2312" w:eastAsia="仿宋_GB2312" w:cs="仿宋_GB2312"/>
          <w:color w:val="000000"/>
          <w:kern w:val="0"/>
          <w:sz w:val="32"/>
          <w:szCs w:val="32"/>
        </w:rPr>
        <w:t>年</w:t>
      </w:r>
      <w:r>
        <w:rPr>
          <w:rFonts w:hint="eastAsia" w:ascii="Times New Roman" w:hAnsi="Times New Roman" w:eastAsia="仿宋" w:cs="Times New Roman"/>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Times New Roman" w:hAnsi="Times New Roman" w:eastAsia="仿宋" w:cs="Times New Roman"/>
          <w:color w:val="000000"/>
          <w:kern w:val="0"/>
          <w:sz w:val="32"/>
          <w:szCs w:val="32"/>
          <w:lang w:val="en-US" w:eastAsia="zh-CN"/>
        </w:rPr>
        <w:t>25</w:t>
      </w:r>
      <w:r>
        <w:rPr>
          <w:rFonts w:hint="eastAsia" w:ascii="仿宋_GB2312" w:hAnsi="仿宋_GB2312" w:eastAsia="仿宋_GB2312" w:cs="仿宋_GB2312"/>
          <w:color w:val="000000"/>
          <w:kern w:val="0"/>
          <w:sz w:val="32"/>
          <w:szCs w:val="32"/>
        </w:rPr>
        <w:t>日</w:t>
      </w:r>
      <w:r>
        <w:rPr>
          <w:rFonts w:hint="eastAsia" w:ascii="Times New Roman" w:hAnsi="Times New Roman" w:eastAsia="仿宋" w:cs="Times New Roman"/>
          <w:color w:val="000000"/>
          <w:kern w:val="0"/>
          <w:sz w:val="32"/>
          <w:szCs w:val="32"/>
          <w:lang w:val="en-US" w:eastAsia="zh-CN"/>
        </w:rPr>
        <w:t>17:00</w:t>
      </w:r>
      <w:r>
        <w:rPr>
          <w:rFonts w:hint="eastAsia" w:ascii="仿宋_GB2312" w:hAnsi="仿宋_GB2312" w:eastAsia="仿宋_GB2312" w:cs="仿宋_GB2312"/>
          <w:color w:val="000000"/>
          <w:kern w:val="0"/>
          <w:sz w:val="32"/>
          <w:szCs w:val="32"/>
        </w:rPr>
        <w:t>前</w:t>
      </w:r>
      <w:r>
        <w:rPr>
          <w:rFonts w:hint="eastAsia" w:ascii="仿宋_GB2312" w:hAnsi="仿宋_GB2312" w:eastAsia="仿宋_GB2312" w:cs="仿宋_GB2312"/>
          <w:color w:val="000000"/>
          <w:kern w:val="0"/>
          <w:sz w:val="32"/>
          <w:szCs w:val="32"/>
          <w:lang w:eastAsia="zh-CN"/>
        </w:rPr>
        <w:t>确认是否参加面试，确认方式为电子邮件。要求如下：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fldChar w:fldCharType="begin"/>
      </w:r>
      <w:r>
        <w:rPr>
          <w:rFonts w:hint="eastAsia" w:ascii="仿宋_GB2312" w:hAnsi="仿宋_GB2312" w:eastAsia="仿宋_GB2312" w:cs="仿宋_GB2312"/>
          <w:color w:val="000000"/>
          <w:kern w:val="0"/>
          <w:sz w:val="32"/>
          <w:szCs w:val="32"/>
          <w:lang w:eastAsia="zh-CN"/>
        </w:rPr>
        <w:instrText xml:space="preserve"> HYPERLINK "mailto:发送电子邮件至hwgwyc@163.com。" </w:instrText>
      </w:r>
      <w:r>
        <w:rPr>
          <w:rFonts w:hint="eastAsia" w:ascii="仿宋_GB2312" w:hAnsi="仿宋_GB2312" w:eastAsia="仿宋_GB2312" w:cs="仿宋_GB2312"/>
          <w:color w:val="000000"/>
          <w:kern w:val="0"/>
          <w:sz w:val="32"/>
          <w:szCs w:val="32"/>
          <w:lang w:eastAsia="zh-CN"/>
        </w:rPr>
        <w:fldChar w:fldCharType="separate"/>
      </w:r>
      <w:r>
        <w:rPr>
          <w:rFonts w:hint="eastAsia" w:ascii="仿宋_GB2312" w:hAnsi="仿宋_GB2312" w:eastAsia="仿宋_GB2312" w:cs="仿宋_GB2312"/>
          <w:color w:val="000000"/>
          <w:kern w:val="0"/>
          <w:sz w:val="32"/>
          <w:szCs w:val="32"/>
          <w:lang w:eastAsia="zh-CN"/>
        </w:rPr>
        <w:t>发送电子邮件至</w:t>
      </w:r>
      <w:r>
        <w:rPr>
          <w:rFonts w:hint="default" w:ascii="Times New Roman" w:hAnsi="Times New Roman" w:eastAsia="仿宋_GB2312" w:cs="Times New Roman"/>
          <w:color w:val="000000"/>
          <w:kern w:val="0"/>
          <w:sz w:val="32"/>
          <w:szCs w:val="32"/>
          <w:lang w:eastAsia="zh-CN"/>
        </w:rPr>
        <w:t>hwgwyc@163.com</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lang w:val="en-US" w:eastAsia="zh-CN"/>
        </w:rPr>
        <w:t>2</w:t>
      </w:r>
      <w:r>
        <w:rPr>
          <w:rFonts w:hint="eastAsia" w:ascii="仿宋_GB2312" w:hAnsi="仿宋_GB2312" w:eastAsia="仿宋_GB2312" w:cs="仿宋_GB2312"/>
          <w:color w:val="000000"/>
          <w:kern w:val="0"/>
          <w:sz w:val="32"/>
          <w:szCs w:val="32"/>
          <w:lang w:val="en-US" w:eastAsia="zh-CN"/>
        </w:rPr>
        <w:t>.参加面试的考生，</w:t>
      </w:r>
      <w:r>
        <w:rPr>
          <w:rFonts w:hint="eastAsia" w:ascii="仿宋_GB2312" w:hAnsi="仿宋_GB2312" w:eastAsia="仿宋_GB2312" w:cs="仿宋_GB2312"/>
          <w:color w:val="000000"/>
          <w:kern w:val="0"/>
          <w:sz w:val="32"/>
          <w:szCs w:val="32"/>
        </w:rPr>
        <w:t>电子邮件标题格式为“考生××确认参加××</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××职位面试”，</w:t>
      </w:r>
      <w:r>
        <w:rPr>
          <w:rFonts w:hint="eastAsia" w:ascii="仿宋_GB2312" w:hAnsi="仿宋_GB2312" w:eastAsia="仿宋_GB2312" w:cs="仿宋_GB2312"/>
          <w:color w:val="000000"/>
          <w:kern w:val="0"/>
          <w:sz w:val="32"/>
          <w:szCs w:val="32"/>
          <w:lang w:eastAsia="zh-CN"/>
        </w:rPr>
        <w:t>例如</w:t>
      </w:r>
      <w:r>
        <w:rPr>
          <w:rFonts w:hint="eastAsia" w:ascii="仿宋_GB2312" w:hAnsi="仿宋_GB2312" w:eastAsia="仿宋_GB2312" w:cs="仿宋_GB2312"/>
          <w:color w:val="000000"/>
          <w:kern w:val="0"/>
          <w:sz w:val="32"/>
          <w:szCs w:val="32"/>
        </w:rPr>
        <w:t>“考生××确认参加</w:t>
      </w:r>
      <w:r>
        <w:rPr>
          <w:rFonts w:hint="eastAsia" w:ascii="仿宋_GB2312" w:hAnsi="仿宋_GB2312" w:eastAsia="仿宋_GB2312" w:cs="仿宋_GB2312"/>
          <w:color w:val="000000"/>
          <w:kern w:val="0"/>
          <w:sz w:val="32"/>
          <w:szCs w:val="32"/>
          <w:lang w:eastAsia="zh-CN"/>
        </w:rPr>
        <w:t>郑州</w:t>
      </w:r>
      <w:r>
        <w:rPr>
          <w:rFonts w:hint="eastAsia" w:ascii="仿宋_GB2312" w:hAnsi="仿宋_GB2312" w:eastAsia="仿宋_GB2312" w:cs="仿宋_GB2312"/>
          <w:color w:val="000000"/>
          <w:kern w:val="0"/>
          <w:sz w:val="32"/>
          <w:szCs w:val="32"/>
        </w:rPr>
        <w:t>黄河河务局</w:t>
      </w:r>
      <w:r>
        <w:rPr>
          <w:rFonts w:hint="eastAsia" w:ascii="仿宋_GB2312" w:hAnsi="仿宋_GB2312" w:eastAsia="仿宋_GB2312" w:cs="仿宋_GB2312"/>
          <w:color w:val="000000"/>
          <w:kern w:val="0"/>
          <w:sz w:val="32"/>
          <w:szCs w:val="32"/>
          <w:lang w:eastAsia="zh-CN"/>
        </w:rPr>
        <w:t>中牟</w:t>
      </w:r>
      <w:r>
        <w:rPr>
          <w:rFonts w:hint="eastAsia" w:ascii="仿宋_GB2312" w:hAnsi="仿宋_GB2312" w:eastAsia="仿宋_GB2312" w:cs="仿宋_GB2312"/>
          <w:color w:val="000000"/>
          <w:kern w:val="0"/>
          <w:sz w:val="32"/>
          <w:szCs w:val="32"/>
        </w:rPr>
        <w:t>黄河河务局</w:t>
      </w:r>
      <w:r>
        <w:rPr>
          <w:rFonts w:hint="eastAsia" w:ascii="仿宋_GB2312" w:hAnsi="仿宋_GB2312" w:eastAsia="仿宋_GB2312" w:cs="仿宋_GB2312"/>
          <w:color w:val="000000"/>
          <w:kern w:val="0"/>
          <w:sz w:val="32"/>
          <w:szCs w:val="32"/>
          <w:lang w:eastAsia="zh-CN"/>
        </w:rPr>
        <w:t>水政水资源科</w:t>
      </w:r>
      <w:r>
        <w:rPr>
          <w:rFonts w:hint="eastAsia" w:ascii="仿宋_GB2312" w:hAnsi="仿宋_GB2312" w:eastAsia="仿宋_GB2312" w:cs="仿宋_GB2312"/>
          <w:color w:val="000000"/>
          <w:kern w:val="0"/>
          <w:sz w:val="32"/>
          <w:szCs w:val="32"/>
        </w:rPr>
        <w:t>一级主任科员及以下职位面试”</w:t>
      </w:r>
      <w:r>
        <w:rPr>
          <w:rFonts w:hint="eastAsia" w:ascii="仿宋_GB2312" w:hAnsi="仿宋_GB2312" w:eastAsia="仿宋_GB2312" w:cs="仿宋_GB2312"/>
          <w:color w:val="000000"/>
          <w:kern w:val="0"/>
          <w:sz w:val="32"/>
          <w:szCs w:val="32"/>
          <w:lang w:eastAsia="zh-CN"/>
        </w:rPr>
        <w:t>。如网上报名时填报的</w:t>
      </w:r>
      <w:r>
        <w:rPr>
          <w:rFonts w:hint="eastAsia" w:ascii="仿宋_GB2312" w:hAnsi="仿宋_GB2312" w:eastAsia="仿宋_GB2312" w:cs="仿宋_GB2312"/>
          <w:color w:val="000000"/>
          <w:kern w:val="0"/>
          <w:sz w:val="32"/>
          <w:szCs w:val="32"/>
        </w:rPr>
        <w:t>联系电话</w:t>
      </w:r>
      <w:r>
        <w:rPr>
          <w:rFonts w:hint="eastAsia" w:ascii="仿宋_GB2312" w:hAnsi="仿宋_GB2312" w:eastAsia="仿宋_GB2312" w:cs="仿宋_GB2312"/>
          <w:color w:val="000000"/>
          <w:kern w:val="0"/>
          <w:sz w:val="32"/>
          <w:szCs w:val="32"/>
          <w:lang w:eastAsia="zh-CN"/>
        </w:rPr>
        <w:t>发生变化的，请注明</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Times New Roman" w:hAnsi="Times New Roman" w:eastAsia="仿宋_GB2312" w:cs="Times New Roman"/>
          <w:color w:val="000000"/>
          <w:kern w:val="0"/>
          <w:sz w:val="32"/>
          <w:szCs w:val="32"/>
          <w:lang w:val="en-US" w:eastAsia="zh-CN"/>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放弃面试</w:t>
      </w:r>
      <w:r>
        <w:rPr>
          <w:rFonts w:hint="eastAsia" w:ascii="仿宋_GB2312" w:hAnsi="仿宋_GB2312" w:eastAsia="仿宋_GB2312" w:cs="仿宋_GB2312"/>
          <w:color w:val="000000"/>
          <w:kern w:val="0"/>
          <w:sz w:val="32"/>
          <w:szCs w:val="32"/>
          <w:lang w:eastAsia="zh-CN"/>
        </w:rPr>
        <w:t>的考生</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电子</w:t>
      </w:r>
      <w:r>
        <w:rPr>
          <w:rFonts w:hint="eastAsia" w:ascii="仿宋_GB2312" w:hAnsi="仿宋_GB2312" w:eastAsia="仿宋_GB2312" w:cs="仿宋_GB2312"/>
          <w:color w:val="000000"/>
          <w:kern w:val="0"/>
          <w:sz w:val="32"/>
          <w:szCs w:val="32"/>
        </w:rPr>
        <w:t>邮件标题格式为“考生××放弃参加××</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××职位面试”</w:t>
      </w:r>
      <w:r>
        <w:rPr>
          <w:rFonts w:hint="eastAsia" w:ascii="仿宋_GB2312" w:hAnsi="仿宋_GB2312" w:eastAsia="仿宋_GB2312" w:cs="仿宋_GB2312"/>
          <w:color w:val="000000"/>
          <w:kern w:val="0"/>
          <w:sz w:val="32"/>
          <w:szCs w:val="32"/>
          <w:lang w:eastAsia="zh-CN"/>
        </w:rPr>
        <w:t>。须</w:t>
      </w:r>
      <w:r>
        <w:rPr>
          <w:rFonts w:hint="eastAsia" w:ascii="仿宋" w:hAnsi="仿宋" w:eastAsia="仿宋"/>
          <w:color w:val="000000"/>
          <w:kern w:val="0"/>
          <w:sz w:val="32"/>
          <w:szCs w:val="32"/>
        </w:rPr>
        <w:t>将《放弃面试声明书》</w:t>
      </w:r>
      <w:r>
        <w:rPr>
          <w:rFonts w:hint="eastAsia" w:ascii="仿宋" w:hAnsi="仿宋" w:eastAsia="仿宋"/>
          <w:color w:val="000000"/>
          <w:kern w:val="0"/>
          <w:sz w:val="32"/>
          <w:szCs w:val="32"/>
          <w:highlight w:val="none"/>
        </w:rPr>
        <w:t>（</w:t>
      </w:r>
      <w:r>
        <w:rPr>
          <w:rFonts w:hint="eastAsia" w:ascii="仿宋" w:hAnsi="仿宋" w:eastAsia="仿宋"/>
          <w:color w:val="auto"/>
          <w:kern w:val="0"/>
          <w:sz w:val="32"/>
          <w:szCs w:val="32"/>
          <w:highlight w:val="none"/>
          <w:lang w:eastAsia="zh-CN"/>
        </w:rPr>
        <w:t>详</w:t>
      </w:r>
      <w:r>
        <w:rPr>
          <w:rFonts w:hint="eastAsia" w:ascii="仿宋" w:hAnsi="仿宋" w:eastAsia="仿宋"/>
          <w:color w:val="auto"/>
          <w:kern w:val="0"/>
          <w:sz w:val="32"/>
          <w:szCs w:val="32"/>
          <w:highlight w:val="none"/>
        </w:rPr>
        <w:t>见</w:t>
      </w:r>
      <w:r>
        <w:rPr>
          <w:rFonts w:hint="eastAsia" w:ascii="仿宋" w:hAnsi="仿宋" w:eastAsia="仿宋"/>
          <w:color w:val="000000"/>
          <w:kern w:val="0"/>
          <w:sz w:val="32"/>
          <w:szCs w:val="32"/>
          <w:highlight w:val="none"/>
        </w:rPr>
        <w:t>附件</w:t>
      </w:r>
      <w:r>
        <w:rPr>
          <w:rFonts w:hint="eastAsia" w:ascii="Times New Roman" w:hAnsi="Times New Roman" w:eastAsia="仿宋" w:cs="Times New Roman"/>
          <w:color w:val="000000"/>
          <w:kern w:val="0"/>
          <w:sz w:val="32"/>
          <w:szCs w:val="32"/>
          <w:lang w:val="en-US" w:eastAsia="zh-CN"/>
        </w:rPr>
        <w:t>2</w:t>
      </w:r>
      <w:r>
        <w:rPr>
          <w:rFonts w:hint="eastAsia" w:ascii="仿宋" w:hAnsi="仿宋" w:eastAsia="仿宋"/>
          <w:color w:val="000000"/>
          <w:kern w:val="0"/>
          <w:sz w:val="32"/>
          <w:szCs w:val="32"/>
        </w:rPr>
        <w:t>）扫描或拍照为</w:t>
      </w:r>
      <w:r>
        <w:rPr>
          <w:rFonts w:hint="eastAsia" w:ascii="Times New Roman" w:hAnsi="Times New Roman" w:eastAsia="仿宋" w:cs="Times New Roman"/>
          <w:color w:val="000000"/>
          <w:kern w:val="0"/>
          <w:sz w:val="32"/>
          <w:szCs w:val="32"/>
          <w:lang w:val="en-US" w:eastAsia="zh-CN"/>
        </w:rPr>
        <w:t>JPG</w:t>
      </w:r>
      <w:r>
        <w:rPr>
          <w:rFonts w:hint="eastAsia" w:ascii="仿宋" w:hAnsi="仿宋" w:eastAsia="仿宋"/>
          <w:color w:val="000000"/>
          <w:kern w:val="0"/>
          <w:sz w:val="32"/>
          <w:szCs w:val="32"/>
        </w:rPr>
        <w:t>格式</w:t>
      </w:r>
      <w:r>
        <w:rPr>
          <w:rFonts w:hint="eastAsia" w:ascii="仿宋_GB2312" w:hAnsi="仿宋_GB2312" w:eastAsia="仿宋_GB2312" w:cs="仿宋_GB2312"/>
          <w:color w:val="000000"/>
          <w:kern w:val="0"/>
          <w:sz w:val="32"/>
          <w:szCs w:val="32"/>
          <w:lang w:eastAsia="zh-CN"/>
        </w:rPr>
        <w:t>以附件发送</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逾期未确认的，视为自动放弃面试资格</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（二）审核材料提交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请参加面试的考生通过面试确认邮件附件方式提供以下电子文件（均扫描或拍照为</w:t>
      </w:r>
      <w:r>
        <w:rPr>
          <w:rFonts w:hint="eastAsia" w:ascii="Times New Roman" w:hAnsi="Times New Roman" w:eastAsia="仿宋" w:cs="Times New Roman"/>
          <w:color w:val="000000"/>
          <w:kern w:val="0"/>
          <w:sz w:val="32"/>
          <w:szCs w:val="32"/>
          <w:lang w:val="en-US" w:eastAsia="zh-CN"/>
        </w:rPr>
        <w:t>JPG</w:t>
      </w:r>
      <w:r>
        <w:rPr>
          <w:rFonts w:hint="eastAsia" w:ascii="仿宋_GB2312" w:hAnsi="仿宋_GB2312" w:eastAsia="仿宋_GB2312" w:cs="仿宋_GB2312"/>
          <w:color w:val="000000"/>
          <w:kern w:val="0"/>
          <w:sz w:val="32"/>
          <w:szCs w:val="32"/>
          <w:highlight w:val="none"/>
          <w:lang w:val="en-US" w:eastAsia="zh-CN"/>
        </w:rPr>
        <w:t>格式，打包</w:t>
      </w:r>
      <w:r>
        <w:rPr>
          <w:rFonts w:hint="eastAsia" w:ascii="仿宋_GB2312" w:hAnsi="仿宋_GB2312" w:eastAsia="仿宋_GB2312" w:cs="仿宋_GB2312"/>
          <w:bCs w:val="0"/>
          <w:color w:val="000000"/>
          <w:kern w:val="0"/>
          <w:sz w:val="32"/>
          <w:szCs w:val="32"/>
          <w:lang w:val="en-US" w:eastAsia="zh-CN" w:bidi="ar-SA"/>
        </w:rPr>
        <w:t>压缩文件大小不超过</w:t>
      </w:r>
      <w:r>
        <w:rPr>
          <w:rFonts w:hint="eastAsia" w:ascii="Times New Roman" w:hAnsi="Times New Roman" w:eastAsia="仿宋" w:cs="Times New Roman"/>
          <w:color w:val="000000"/>
          <w:kern w:val="0"/>
          <w:sz w:val="32"/>
          <w:szCs w:val="32"/>
          <w:lang w:val="en-US" w:eastAsia="zh-CN"/>
        </w:rPr>
        <w:t>10M</w:t>
      </w:r>
      <w:r>
        <w:rPr>
          <w:rFonts w:hint="eastAsia" w:ascii="仿宋_GB2312" w:hAnsi="仿宋_GB2312" w:eastAsia="仿宋_GB2312" w:cs="仿宋_GB2312"/>
          <w:bCs w:val="0"/>
          <w:color w:val="000000"/>
          <w:kern w:val="0"/>
          <w:sz w:val="32"/>
          <w:szCs w:val="32"/>
          <w:lang w:val="en-US" w:eastAsia="zh-CN" w:bidi="ar-SA"/>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Cs w:val="0"/>
          <w:color w:val="000000"/>
          <w:kern w:val="0"/>
          <w:sz w:val="32"/>
          <w:szCs w:val="32"/>
          <w:lang w:val="en-US" w:eastAsia="zh-CN" w:bidi="ar-SA"/>
        </w:rPr>
        <w:t>以其他方式送达的不予接收。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1</w:t>
      </w:r>
      <w:r>
        <w:rPr>
          <w:rFonts w:hint="eastAsia" w:ascii="仿宋_GB2312" w:hAnsi="仿宋_GB2312" w:eastAsia="仿宋_GB2312" w:cs="仿宋_GB2312"/>
          <w:color w:val="000000"/>
          <w:kern w:val="0"/>
          <w:sz w:val="32"/>
          <w:szCs w:val="32"/>
          <w:highlight w:val="none"/>
          <w:lang w:val="en-US" w:eastAsia="zh-CN"/>
        </w:rPr>
        <w:t>.报名登记</w:t>
      </w:r>
      <w:r>
        <w:rPr>
          <w:rFonts w:hint="eastAsia" w:ascii="仿宋_GB2312" w:hAnsi="仿宋_GB2312" w:eastAsia="仿宋_GB2312" w:cs="仿宋_GB2312"/>
          <w:color w:val="000000"/>
          <w:kern w:val="0"/>
          <w:sz w:val="32"/>
          <w:szCs w:val="32"/>
          <w:lang w:val="en-US" w:eastAsia="zh-CN"/>
        </w:rPr>
        <w:t>表（从考录专题网站下载）。要求照片与报考照片一致，准确填写学习经历（中专及以上阶段）、取得何种学历和学位、工作经历，时间必须连续。</w:t>
      </w:r>
    </w:p>
    <w:p>
      <w:pPr>
        <w:numPr>
          <w:ilvl w:val="0"/>
          <w:numId w:val="0"/>
        </w:numPr>
        <w:snapToGrid w:val="0"/>
        <w:spacing w:line="560" w:lineRule="exac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示例：</w:t>
      </w:r>
    </w:p>
    <w:tbl>
      <w:tblPr>
        <w:tblStyle w:val="8"/>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191"/>
        <w:gridCol w:w="68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867" w:hRule="atLeast"/>
          <w:jc w:val="center"/>
        </w:trPr>
        <w:tc>
          <w:tcPr>
            <w:tcW w:w="119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56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学习</w:t>
            </w:r>
          </w:p>
          <w:p>
            <w:pPr>
              <w:snapToGrid w:val="0"/>
              <w:spacing w:line="56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经历</w:t>
            </w:r>
          </w:p>
        </w:tc>
        <w:tc>
          <w:tcPr>
            <w:tcW w:w="6896"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 xml:space="preserve">2011.09-2015.07 </w:t>
            </w:r>
            <w:r>
              <w:rPr>
                <w:rFonts w:hint="eastAsia" w:ascii="仿宋_GB2312" w:hAnsi="仿宋_GB2312" w:eastAsia="仿宋_GB2312" w:cs="仿宋_GB2312"/>
                <w:color w:val="000000"/>
                <w:kern w:val="0"/>
                <w:sz w:val="32"/>
                <w:szCs w:val="32"/>
                <w:lang w:val="en-US" w:eastAsia="zh-CN"/>
              </w:rPr>
              <w:t xml:space="preserve"> **大学**专业大学本科学习，取得**学士学位</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 xml:space="preserve">2015.07-2015.09 </w:t>
            </w:r>
            <w:r>
              <w:rPr>
                <w:rFonts w:hint="eastAsia" w:ascii="仿宋_GB2312" w:hAnsi="仿宋_GB2312" w:eastAsia="仿宋_GB2312" w:cs="仿宋_GB2312"/>
                <w:color w:val="000000"/>
                <w:kern w:val="0"/>
                <w:sz w:val="32"/>
                <w:szCs w:val="32"/>
                <w:lang w:val="en-US" w:eastAsia="zh-CN"/>
              </w:rPr>
              <w:t xml:space="preserve"> 暑假</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2015.09-2018.07</w:t>
            </w:r>
            <w:r>
              <w:rPr>
                <w:rFonts w:hint="eastAsia" w:ascii="仿宋_GB2312" w:hAnsi="仿宋_GB2312" w:eastAsia="仿宋_GB2312" w:cs="仿宋_GB2312"/>
                <w:color w:val="000000"/>
                <w:kern w:val="0"/>
                <w:sz w:val="32"/>
                <w:szCs w:val="32"/>
                <w:lang w:val="en-US" w:eastAsia="zh-CN"/>
              </w:rPr>
              <w:t xml:space="preserve">  **大学**专业硕士研究生学习，取得**硕士学位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751" w:hRule="atLeast"/>
          <w:jc w:val="center"/>
        </w:trPr>
        <w:tc>
          <w:tcPr>
            <w:tcW w:w="119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56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工作</w:t>
            </w:r>
          </w:p>
          <w:p>
            <w:pPr>
              <w:snapToGrid w:val="0"/>
              <w:spacing w:line="56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经历</w:t>
            </w:r>
          </w:p>
        </w:tc>
        <w:tc>
          <w:tcPr>
            <w:tcW w:w="6896"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 xml:space="preserve">2018.07-2019.03 </w:t>
            </w:r>
            <w:r>
              <w:rPr>
                <w:rFonts w:hint="eastAsia" w:ascii="仿宋_GB2312" w:hAnsi="仿宋_GB2312" w:eastAsia="仿宋_GB2312" w:cs="仿宋_GB2312"/>
                <w:color w:val="000000"/>
                <w:kern w:val="0"/>
                <w:sz w:val="32"/>
                <w:szCs w:val="32"/>
                <w:lang w:val="en-US" w:eastAsia="zh-CN"/>
              </w:rPr>
              <w:t xml:space="preserve"> 待业</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 xml:space="preserve">2019.03- </w:t>
            </w:r>
            <w:r>
              <w:rPr>
                <w:rFonts w:hint="eastAsia" w:ascii="仿宋_GB2312" w:hAnsi="仿宋_GB2312" w:eastAsia="仿宋_GB2312" w:cs="仿宋_GB2312"/>
                <w:color w:val="000000"/>
                <w:kern w:val="0"/>
                <w:sz w:val="32"/>
                <w:szCs w:val="32"/>
                <w:lang w:val="en-US" w:eastAsia="zh-CN"/>
              </w:rPr>
              <w:t xml:space="preserve">        **单位职工（或具体职务）</w:t>
            </w:r>
          </w:p>
        </w:tc>
      </w:tr>
    </w:tbl>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w:t>
      </w:r>
      <w:r>
        <w:rPr>
          <w:rFonts w:hint="eastAsia" w:ascii="仿宋_GB2312" w:hAnsi="仿宋_GB2312" w:eastAsia="仿宋_GB2312" w:cs="仿宋_GB2312"/>
          <w:color w:val="000000"/>
          <w:kern w:val="0"/>
          <w:sz w:val="32"/>
          <w:szCs w:val="32"/>
          <w:lang w:val="en-US" w:eastAsia="zh-CN"/>
        </w:rPr>
        <w:t>.公共科目笔试准考证。</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3</w:t>
      </w:r>
      <w:r>
        <w:rPr>
          <w:rFonts w:hint="eastAsia" w:ascii="仿宋_GB2312" w:hAnsi="仿宋_GB2312" w:eastAsia="仿宋_GB2312" w:cs="仿宋_GB2312"/>
          <w:color w:val="000000"/>
          <w:kern w:val="0"/>
          <w:sz w:val="32"/>
          <w:szCs w:val="32"/>
          <w:lang w:val="en-US" w:eastAsia="zh-CN"/>
        </w:rPr>
        <w:t>.本（专）科、研究生各阶段学历、学位证书。</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4</w:t>
      </w:r>
      <w:r>
        <w:rPr>
          <w:rFonts w:hint="eastAsia" w:ascii="仿宋_GB2312" w:hAnsi="仿宋_GB2312" w:eastAsia="仿宋_GB2312" w:cs="仿宋_GB2312"/>
          <w:color w:val="000000"/>
          <w:kern w:val="0"/>
          <w:sz w:val="32"/>
          <w:szCs w:val="32"/>
          <w:lang w:val="en-US" w:eastAsia="zh-CN"/>
        </w:rPr>
        <w:t>.身份证正、反面。</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5</w:t>
      </w:r>
      <w:r>
        <w:rPr>
          <w:rFonts w:hint="eastAsia" w:ascii="仿宋_GB2312" w:hAnsi="仿宋_GB2312" w:eastAsia="仿宋_GB2312" w:cs="仿宋_GB2312"/>
          <w:color w:val="000000"/>
          <w:kern w:val="0"/>
          <w:sz w:val="32"/>
          <w:szCs w:val="32"/>
          <w:lang w:val="en-US" w:eastAsia="zh-CN"/>
        </w:rPr>
        <w:t>.职位要求的其他材料。</w:t>
      </w:r>
    </w:p>
    <w:p>
      <w:pPr>
        <w:snapToGrid w:val="0"/>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6</w:t>
      </w:r>
      <w:r>
        <w:rPr>
          <w:rFonts w:hint="eastAsia" w:ascii="仿宋_GB2312" w:hAnsi="仿宋_GB2312" w:eastAsia="仿宋_GB2312" w:cs="仿宋_GB2312"/>
          <w:color w:val="000000"/>
          <w:kern w:val="0"/>
          <w:sz w:val="32"/>
          <w:szCs w:val="32"/>
          <w:lang w:val="en-US" w:eastAsia="zh-CN"/>
        </w:rPr>
        <w:t>.考生按照身份不同，还需提供下列材料：</w:t>
      </w:r>
    </w:p>
    <w:p>
      <w:pPr>
        <w:snapToGrid w:val="0"/>
        <w:spacing w:line="560" w:lineRule="exact"/>
        <w:ind w:firstLine="640" w:firstLineChars="200"/>
        <w:rPr>
          <w:rFonts w:hint="eastAsia" w:ascii="仿宋_GB2312" w:hAnsi="仿宋_GB2312" w:eastAsia="仿宋_GB2312" w:cs="仿宋_GB2312"/>
          <w:bCs w:val="0"/>
          <w:color w:val="000000"/>
          <w:kern w:val="0"/>
          <w:sz w:val="32"/>
          <w:szCs w:val="32"/>
          <w:highlight w:val="none"/>
          <w:lang w:val="en-US" w:eastAsia="zh-CN" w:bidi="ar-SA"/>
        </w:rPr>
      </w:pPr>
      <w:r>
        <w:rPr>
          <w:rFonts w:hint="eastAsia" w:ascii="仿宋_GB2312" w:hAnsi="仿宋_GB2312" w:eastAsia="仿宋_GB2312" w:cs="仿宋_GB2312"/>
          <w:bCs w:val="0"/>
          <w:color w:val="000000"/>
          <w:kern w:val="0"/>
          <w:sz w:val="32"/>
          <w:szCs w:val="32"/>
          <w:lang w:val="en-US" w:eastAsia="zh-CN" w:bidi="ar-SA"/>
        </w:rPr>
        <w:t>应届毕业生需提供学校盖章的报名推荐表（适用于普通高等院校应届毕业生，从考录专题网站下载</w:t>
      </w:r>
      <w:r>
        <w:rPr>
          <w:rFonts w:hint="eastAsia" w:ascii="仿宋_GB2312" w:hAnsi="仿宋_GB2312" w:eastAsia="仿宋_GB2312" w:cs="仿宋_GB2312"/>
          <w:bCs w:val="0"/>
          <w:color w:val="000000"/>
          <w:kern w:val="0"/>
          <w:sz w:val="32"/>
          <w:szCs w:val="32"/>
          <w:highlight w:val="none"/>
          <w:lang w:val="en-US" w:eastAsia="zh-CN" w:bidi="ar-SA"/>
        </w:rPr>
        <w:t>）、成绩单、学生证。</w:t>
      </w:r>
    </w:p>
    <w:p>
      <w:pPr>
        <w:snapToGrid w:val="0"/>
        <w:spacing w:line="560" w:lineRule="exact"/>
        <w:ind w:firstLine="640" w:firstLineChars="200"/>
        <w:rPr>
          <w:rFonts w:hint="eastAsia" w:ascii="仿宋_GB2312" w:hAnsi="仿宋_GB2312" w:eastAsia="仿宋_GB2312" w:cs="仿宋_GB2312"/>
          <w:bCs w:val="0"/>
          <w:color w:val="auto"/>
          <w:kern w:val="0"/>
          <w:sz w:val="32"/>
          <w:szCs w:val="32"/>
          <w:highlight w:val="none"/>
          <w:lang w:val="en-US" w:eastAsia="zh-CN" w:bidi="ar-SA"/>
        </w:rPr>
      </w:pPr>
      <w:r>
        <w:rPr>
          <w:rFonts w:hint="eastAsia" w:ascii="仿宋_GB2312" w:hAnsi="仿宋_GB2312" w:eastAsia="仿宋_GB2312" w:cs="仿宋_GB2312"/>
          <w:bCs w:val="0"/>
          <w:color w:val="000000"/>
          <w:kern w:val="0"/>
          <w:sz w:val="32"/>
          <w:szCs w:val="32"/>
          <w:highlight w:val="none"/>
          <w:lang w:val="en-US" w:eastAsia="zh-CN" w:bidi="ar-SA"/>
        </w:rPr>
        <w:t>社会在职人员</w:t>
      </w:r>
      <w:r>
        <w:rPr>
          <w:rFonts w:hint="eastAsia" w:ascii="仿宋_GB2312" w:hAnsi="仿宋_GB2312" w:eastAsia="仿宋_GB2312" w:cs="仿宋_GB2312"/>
          <w:bCs w:val="0"/>
          <w:color w:val="auto"/>
          <w:kern w:val="0"/>
          <w:sz w:val="32"/>
          <w:szCs w:val="32"/>
          <w:highlight w:val="none"/>
          <w:lang w:val="en-US" w:eastAsia="zh-CN" w:bidi="ar-SA"/>
        </w:rPr>
        <w:t>需提供所在单位盖章的报名推荐表（适用于社会在职人员，从考录专题网站下载）。</w:t>
      </w:r>
    </w:p>
    <w:p>
      <w:pPr>
        <w:pStyle w:val="2"/>
        <w:ind w:firstLine="640" w:firstLineChars="200"/>
        <w:rPr>
          <w:rFonts w:hint="eastAsia" w:ascii="仿宋_GB2312" w:hAnsi="仿宋_GB2312" w:eastAsia="仿宋_GB2312" w:cs="仿宋_GB2312"/>
          <w:bCs w:val="0"/>
          <w:color w:val="auto"/>
          <w:kern w:val="0"/>
          <w:sz w:val="32"/>
          <w:szCs w:val="32"/>
          <w:lang w:val="en-US" w:eastAsia="zh-CN" w:bidi="ar-SA"/>
        </w:rPr>
      </w:pPr>
      <w:r>
        <w:rPr>
          <w:rFonts w:hint="eastAsia" w:ascii="仿宋_GB2312" w:hAnsi="仿宋_GB2312" w:eastAsia="仿宋_GB2312" w:cs="仿宋_GB2312"/>
          <w:bCs w:val="0"/>
          <w:color w:val="auto"/>
          <w:kern w:val="0"/>
          <w:sz w:val="32"/>
          <w:szCs w:val="32"/>
          <w:lang w:val="en-US" w:eastAsia="zh-CN" w:bidi="ar-SA"/>
        </w:rPr>
        <w:t>留学回国人员需提供教育部留学服务中心出具的国外学历学位认证书。</w:t>
      </w:r>
    </w:p>
    <w:p>
      <w:pPr>
        <w:pStyle w:val="2"/>
        <w:ind w:firstLine="640" w:firstLineChars="200"/>
        <w:rPr>
          <w:rFonts w:hint="eastAsia"/>
          <w:lang w:val="en-US" w:eastAsia="zh-CN"/>
        </w:rPr>
      </w:pPr>
      <w:r>
        <w:rPr>
          <w:rFonts w:hint="eastAsia" w:ascii="仿宋_GB2312" w:hAnsi="仿宋_GB2312" w:eastAsia="仿宋_GB2312" w:cs="仿宋_GB2312"/>
          <w:bCs w:val="0"/>
          <w:color w:val="auto"/>
          <w:kern w:val="0"/>
          <w:sz w:val="32"/>
          <w:szCs w:val="32"/>
          <w:lang w:val="en-US" w:eastAsia="zh-CN" w:bidi="ar-SA"/>
        </w:rPr>
        <w:t>“大学生村官”项目人员需提供由县级以上组织人事部门出具的服务期满、考核合格的材料。同时需提供所在单</w:t>
      </w:r>
      <w:r>
        <w:rPr>
          <w:rFonts w:hint="eastAsia" w:ascii="仿宋_GB2312" w:hAnsi="仿宋_GB2312" w:eastAsia="仿宋_GB2312" w:cs="仿宋_GB2312"/>
          <w:bCs w:val="0"/>
          <w:color w:val="auto"/>
          <w:kern w:val="0"/>
          <w:sz w:val="32"/>
          <w:szCs w:val="32"/>
          <w:highlight w:val="none"/>
          <w:lang w:val="en-US" w:eastAsia="zh-CN" w:bidi="ar-SA"/>
        </w:rPr>
        <w:t>位盖章的报名推荐表（从考录专题网站下载,适用</w:t>
      </w:r>
      <w:r>
        <w:rPr>
          <w:rFonts w:hint="eastAsia" w:ascii="仿宋_GB2312" w:hAnsi="仿宋_GB2312" w:eastAsia="仿宋_GB2312" w:cs="仿宋_GB2312"/>
          <w:bCs w:val="0"/>
          <w:color w:val="000000"/>
          <w:kern w:val="0"/>
          <w:sz w:val="32"/>
          <w:szCs w:val="32"/>
          <w:highlight w:val="none"/>
          <w:lang w:val="en-US" w:eastAsia="zh-CN" w:bidi="ar-SA"/>
        </w:rPr>
        <w:t>于社会在职人员</w:t>
      </w:r>
      <w:r>
        <w:rPr>
          <w:rFonts w:hint="eastAsia" w:ascii="仿宋_GB2312" w:hAnsi="仿宋_GB2312" w:eastAsia="仿宋_GB2312" w:cs="仿宋_GB2312"/>
          <w:bCs w:val="0"/>
          <w:color w:val="000000"/>
          <w:kern w:val="0"/>
          <w:sz w:val="32"/>
          <w:szCs w:val="32"/>
          <w:lang w:val="en-US" w:eastAsia="zh-CN" w:bidi="ar-SA"/>
        </w:rPr>
        <w:t>）。</w:t>
      </w:r>
    </w:p>
    <w:p>
      <w:pPr>
        <w:snapToGrid w:val="0"/>
        <w:spacing w:line="56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、面试安排及要求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（一）资格审核安排</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r>
        <w:rPr>
          <w:rFonts w:hint="default" w:ascii="Times New Roman" w:hAnsi="Times New Roman" w:eastAsia="仿宋_GB2312" w:cs="Times New Roman"/>
          <w:color w:val="000000"/>
          <w:kern w:val="0"/>
          <w:sz w:val="32"/>
          <w:szCs w:val="32"/>
          <w:lang w:val="en-US" w:eastAsia="zh-CN"/>
        </w:rPr>
        <w:t>1～160</w:t>
      </w:r>
      <w:r>
        <w:rPr>
          <w:rFonts w:hint="eastAsia" w:ascii="仿宋_GB2312" w:hAnsi="仿宋_GB2312" w:eastAsia="仿宋_GB2312" w:cs="仿宋_GB2312"/>
          <w:color w:val="000000"/>
          <w:kern w:val="0"/>
          <w:sz w:val="32"/>
          <w:szCs w:val="32"/>
        </w:rPr>
        <w:t>号的考生，参加</w:t>
      </w:r>
      <w:r>
        <w:rPr>
          <w:rFonts w:hint="default" w:ascii="Times New Roman" w:hAnsi="Times New Roman" w:eastAsia="仿宋_GB2312" w:cs="Times New Roman"/>
          <w:bCs w:val="0"/>
          <w:color w:val="000000"/>
          <w:kern w:val="0"/>
          <w:sz w:val="32"/>
          <w:szCs w:val="32"/>
          <w:lang w:val="en-US" w:eastAsia="zh-CN" w:bidi="ar-SA"/>
        </w:rPr>
        <w:t>2023</w:t>
      </w:r>
      <w:r>
        <w:rPr>
          <w:rFonts w:hint="eastAsia" w:ascii="仿宋_GB2312" w:hAnsi="仿宋_GB2312" w:eastAsia="仿宋_GB2312" w:cs="仿宋_GB2312"/>
          <w:color w:val="000000"/>
          <w:kern w:val="0"/>
          <w:sz w:val="32"/>
          <w:szCs w:val="32"/>
        </w:rPr>
        <w:t>年</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2</w:t>
      </w:r>
      <w:r>
        <w:rPr>
          <w:rFonts w:hint="eastAsia" w:ascii="仿宋_GB2312" w:hAnsi="仿宋_GB2312" w:eastAsia="仿宋_GB2312" w:cs="仿宋_GB2312"/>
          <w:color w:val="000000"/>
          <w:kern w:val="0"/>
          <w:sz w:val="32"/>
          <w:szCs w:val="32"/>
        </w:rPr>
        <w:t>日面试。于</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1</w:t>
      </w:r>
      <w:r>
        <w:rPr>
          <w:rFonts w:hint="eastAsia" w:ascii="仿宋_GB2312" w:hAnsi="仿宋_GB2312" w:eastAsia="仿宋_GB2312" w:cs="仿宋_GB2312"/>
          <w:color w:val="000000"/>
          <w:kern w:val="0"/>
          <w:sz w:val="32"/>
          <w:szCs w:val="32"/>
        </w:rPr>
        <w:t>日</w:t>
      </w:r>
      <w:r>
        <w:rPr>
          <w:rFonts w:hint="default" w:ascii="Times New Roman" w:hAnsi="Times New Roman" w:eastAsia="仿宋_GB2312" w:cs="Times New Roman"/>
          <w:bCs w:val="0"/>
          <w:color w:val="000000"/>
          <w:kern w:val="0"/>
          <w:sz w:val="32"/>
          <w:szCs w:val="32"/>
          <w:lang w:val="en-US" w:eastAsia="zh-CN" w:bidi="ar-SA"/>
        </w:rPr>
        <w:t>13</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30</w:t>
      </w:r>
      <w:r>
        <w:rPr>
          <w:rFonts w:hint="eastAsia" w:ascii="仿宋_GB2312" w:hAnsi="仿宋_GB2312" w:eastAsia="仿宋_GB2312" w:cs="仿宋_GB2312"/>
          <w:color w:val="000000"/>
          <w:kern w:val="0"/>
          <w:sz w:val="32"/>
          <w:szCs w:val="32"/>
        </w:rPr>
        <w:t>报到，参加资格审核并抽签。</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r>
        <w:rPr>
          <w:rFonts w:hint="default" w:ascii="Times New Roman" w:hAnsi="Times New Roman" w:eastAsia="仿宋_GB2312" w:cs="Times New Roman"/>
          <w:bCs w:val="0"/>
          <w:color w:val="000000"/>
          <w:kern w:val="0"/>
          <w:sz w:val="32"/>
          <w:szCs w:val="32"/>
          <w:lang w:val="en-US" w:eastAsia="zh-CN" w:bidi="ar-SA"/>
        </w:rPr>
        <w:t>161～321</w:t>
      </w:r>
      <w:r>
        <w:rPr>
          <w:rFonts w:hint="eastAsia" w:ascii="仿宋_GB2312" w:hAnsi="仿宋_GB2312" w:eastAsia="仿宋_GB2312" w:cs="仿宋_GB2312"/>
          <w:color w:val="000000"/>
          <w:kern w:val="0"/>
          <w:sz w:val="32"/>
          <w:szCs w:val="32"/>
        </w:rPr>
        <w:t>号的考生，参加</w:t>
      </w:r>
      <w:r>
        <w:rPr>
          <w:rFonts w:hint="default" w:ascii="Times New Roman" w:hAnsi="Times New Roman" w:eastAsia="仿宋_GB2312" w:cs="Times New Roman"/>
          <w:bCs w:val="0"/>
          <w:color w:val="000000"/>
          <w:kern w:val="0"/>
          <w:sz w:val="32"/>
          <w:szCs w:val="32"/>
          <w:lang w:val="en-US" w:eastAsia="zh-CN" w:bidi="ar-SA"/>
        </w:rPr>
        <w:t>2023</w:t>
      </w:r>
      <w:r>
        <w:rPr>
          <w:rFonts w:hint="eastAsia" w:ascii="仿宋_GB2312" w:hAnsi="仿宋_GB2312" w:eastAsia="仿宋_GB2312" w:cs="仿宋_GB2312"/>
          <w:color w:val="000000"/>
          <w:kern w:val="0"/>
          <w:sz w:val="32"/>
          <w:szCs w:val="32"/>
        </w:rPr>
        <w:t>年</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3</w:t>
      </w:r>
      <w:r>
        <w:rPr>
          <w:rFonts w:hint="eastAsia" w:ascii="仿宋_GB2312" w:hAnsi="仿宋_GB2312" w:eastAsia="仿宋_GB2312" w:cs="仿宋_GB2312"/>
          <w:color w:val="000000"/>
          <w:kern w:val="0"/>
          <w:sz w:val="32"/>
          <w:szCs w:val="32"/>
        </w:rPr>
        <w:t>日面试。于</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2</w:t>
      </w:r>
      <w:r>
        <w:rPr>
          <w:rFonts w:hint="eastAsia" w:ascii="仿宋_GB2312" w:hAnsi="仿宋_GB2312" w:eastAsia="仿宋_GB2312" w:cs="仿宋_GB2312"/>
          <w:color w:val="000000"/>
          <w:kern w:val="0"/>
          <w:sz w:val="32"/>
          <w:szCs w:val="32"/>
        </w:rPr>
        <w:t>日</w:t>
      </w:r>
      <w:r>
        <w:rPr>
          <w:rFonts w:hint="default" w:ascii="Times New Roman" w:hAnsi="Times New Roman" w:eastAsia="仿宋_GB2312" w:cs="Times New Roman"/>
          <w:bCs w:val="0"/>
          <w:color w:val="000000"/>
          <w:kern w:val="0"/>
          <w:sz w:val="32"/>
          <w:szCs w:val="32"/>
          <w:lang w:val="en-US" w:eastAsia="zh-CN" w:bidi="ar-SA"/>
        </w:rPr>
        <w:t>13</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30</w:t>
      </w:r>
      <w:r>
        <w:rPr>
          <w:rFonts w:hint="eastAsia" w:ascii="仿宋_GB2312" w:hAnsi="仿宋_GB2312" w:eastAsia="仿宋_GB2312" w:cs="仿宋_GB2312"/>
          <w:color w:val="000000"/>
          <w:kern w:val="0"/>
          <w:sz w:val="32"/>
          <w:szCs w:val="32"/>
        </w:rPr>
        <w:t>报到，参加资格审核并抽签。</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r>
        <w:rPr>
          <w:rFonts w:hint="default" w:ascii="Times New Roman" w:hAnsi="Times New Roman" w:eastAsia="仿宋_GB2312" w:cs="Times New Roman"/>
          <w:bCs w:val="0"/>
          <w:color w:val="000000"/>
          <w:kern w:val="0"/>
          <w:sz w:val="32"/>
          <w:szCs w:val="32"/>
          <w:lang w:val="en-US" w:eastAsia="zh-CN" w:bidi="ar-SA"/>
        </w:rPr>
        <w:t>322～463</w:t>
      </w:r>
      <w:r>
        <w:rPr>
          <w:rFonts w:hint="default" w:ascii="Times New Roman" w:hAnsi="Times New Roman" w:eastAsia="仿宋_GB2312" w:cs="Times New Roman"/>
          <w:color w:val="000000"/>
          <w:kern w:val="0"/>
          <w:sz w:val="32"/>
          <w:szCs w:val="32"/>
        </w:rPr>
        <w:t>号</w:t>
      </w:r>
      <w:r>
        <w:rPr>
          <w:rFonts w:hint="eastAsia" w:ascii="仿宋_GB2312" w:hAnsi="仿宋_GB2312" w:eastAsia="仿宋_GB2312" w:cs="仿宋_GB2312"/>
          <w:color w:val="000000"/>
          <w:kern w:val="0"/>
          <w:sz w:val="32"/>
          <w:szCs w:val="32"/>
        </w:rPr>
        <w:t>的考生，参加</w:t>
      </w:r>
      <w:r>
        <w:rPr>
          <w:rFonts w:hint="default" w:ascii="Times New Roman" w:hAnsi="Times New Roman" w:eastAsia="仿宋_GB2312" w:cs="Times New Roman"/>
          <w:bCs w:val="0"/>
          <w:color w:val="000000"/>
          <w:kern w:val="0"/>
          <w:sz w:val="32"/>
          <w:szCs w:val="32"/>
          <w:lang w:val="en-US" w:eastAsia="zh-CN" w:bidi="ar-SA"/>
        </w:rPr>
        <w:t>2023</w:t>
      </w:r>
      <w:r>
        <w:rPr>
          <w:rFonts w:hint="eastAsia" w:ascii="仿宋_GB2312" w:hAnsi="仿宋_GB2312" w:eastAsia="仿宋_GB2312" w:cs="仿宋_GB2312"/>
          <w:color w:val="000000"/>
          <w:kern w:val="0"/>
          <w:sz w:val="32"/>
          <w:szCs w:val="32"/>
        </w:rPr>
        <w:t>年</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日面试。于</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3</w:t>
      </w:r>
      <w:r>
        <w:rPr>
          <w:rFonts w:hint="eastAsia" w:ascii="仿宋_GB2312" w:hAnsi="仿宋_GB2312" w:eastAsia="仿宋_GB2312" w:cs="仿宋_GB2312"/>
          <w:color w:val="000000"/>
          <w:kern w:val="0"/>
          <w:sz w:val="32"/>
          <w:szCs w:val="32"/>
        </w:rPr>
        <w:t>日</w:t>
      </w:r>
      <w:r>
        <w:rPr>
          <w:rFonts w:hint="default" w:ascii="Times New Roman" w:hAnsi="Times New Roman" w:eastAsia="仿宋_GB2312" w:cs="Times New Roman"/>
          <w:bCs w:val="0"/>
          <w:color w:val="000000"/>
          <w:kern w:val="0"/>
          <w:sz w:val="32"/>
          <w:szCs w:val="32"/>
          <w:lang w:val="en-US" w:eastAsia="zh-CN" w:bidi="ar-SA"/>
        </w:rPr>
        <w:t>13</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30</w:t>
      </w:r>
      <w:r>
        <w:rPr>
          <w:rFonts w:hint="eastAsia" w:ascii="仿宋_GB2312" w:hAnsi="仿宋_GB2312" w:eastAsia="仿宋_GB2312" w:cs="仿宋_GB2312"/>
          <w:color w:val="000000"/>
          <w:kern w:val="0"/>
          <w:sz w:val="32"/>
          <w:szCs w:val="32"/>
        </w:rPr>
        <w:t>报到，参加资格审核并抽签。</w:t>
      </w:r>
    </w:p>
    <w:p>
      <w:pPr>
        <w:snapToGrid w:val="0"/>
        <w:spacing w:line="56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资格审核地点：河南省郑州市</w:t>
      </w:r>
      <w:r>
        <w:rPr>
          <w:rFonts w:hint="eastAsia" w:ascii="仿宋_GB2312" w:hAnsi="仿宋_GB2312" w:eastAsia="仿宋_GB2312" w:cs="仿宋_GB2312"/>
          <w:b/>
          <w:bCs/>
          <w:color w:val="000000"/>
          <w:kern w:val="0"/>
          <w:sz w:val="32"/>
          <w:szCs w:val="32"/>
          <w:lang w:eastAsia="zh-CN"/>
        </w:rPr>
        <w:t>中原区枫杨街</w:t>
      </w:r>
      <w:r>
        <w:rPr>
          <w:rFonts w:hint="default" w:ascii="Times New Roman" w:hAnsi="Times New Roman" w:eastAsia="仿宋_GB2312" w:cs="Times New Roman"/>
          <w:b/>
          <w:bCs/>
          <w:color w:val="000000"/>
          <w:kern w:val="0"/>
          <w:sz w:val="32"/>
          <w:szCs w:val="32"/>
          <w:lang w:val="en-US" w:eastAsia="zh-CN" w:bidi="ar-SA"/>
        </w:rPr>
        <w:t>8</w:t>
      </w:r>
      <w:r>
        <w:rPr>
          <w:rFonts w:hint="eastAsia" w:ascii="仿宋_GB2312" w:hAnsi="仿宋_GB2312" w:eastAsia="仿宋_GB2312" w:cs="仿宋_GB2312"/>
          <w:b/>
          <w:bCs/>
          <w:color w:val="000000"/>
          <w:kern w:val="0"/>
          <w:sz w:val="32"/>
          <w:szCs w:val="32"/>
          <w:lang w:val="en-US" w:eastAsia="zh-CN"/>
        </w:rPr>
        <w:t>号</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lang w:eastAsia="zh-CN"/>
        </w:rPr>
        <w:t>河南省税务干部学校郑州校区</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lang w:eastAsia="zh-CN"/>
        </w:rPr>
        <w:t>详</w:t>
      </w:r>
      <w:r>
        <w:rPr>
          <w:rFonts w:hint="eastAsia" w:ascii="仿宋_GB2312" w:hAnsi="仿宋_GB2312" w:eastAsia="仿宋_GB2312" w:cs="仿宋_GB2312"/>
          <w:b/>
          <w:bCs/>
          <w:color w:val="000000"/>
          <w:kern w:val="0"/>
          <w:sz w:val="32"/>
          <w:szCs w:val="32"/>
          <w:highlight w:val="none"/>
        </w:rPr>
        <w:t>见附件</w:t>
      </w:r>
      <w:r>
        <w:rPr>
          <w:rFonts w:hint="eastAsia" w:ascii="Times New Roman" w:hAnsi="Times New Roman" w:eastAsia="仿宋_GB2312" w:cs="Times New Roman"/>
          <w:b/>
          <w:bCs/>
          <w:color w:val="000000"/>
          <w:kern w:val="0"/>
          <w:sz w:val="32"/>
          <w:szCs w:val="32"/>
          <w:lang w:val="en-US" w:eastAsia="zh-CN" w:bidi="ar-SA"/>
        </w:rPr>
        <w:t>3</w:t>
      </w:r>
      <w:r>
        <w:rPr>
          <w:rFonts w:hint="eastAsia" w:ascii="仿宋_GB2312" w:hAnsi="仿宋_GB2312" w:eastAsia="仿宋_GB2312" w:cs="仿宋_GB2312"/>
          <w:b/>
          <w:bCs/>
          <w:color w:val="000000"/>
          <w:kern w:val="0"/>
          <w:sz w:val="32"/>
          <w:szCs w:val="32"/>
          <w:highlight w:val="none"/>
        </w:rPr>
        <w:t>）</w:t>
      </w:r>
      <w:r>
        <w:rPr>
          <w:rFonts w:hint="eastAsia" w:ascii="仿宋_GB2312" w:hAnsi="仿宋_GB2312" w:eastAsia="仿宋_GB2312" w:cs="仿宋_GB2312"/>
          <w:b/>
          <w:bCs/>
          <w:color w:val="000000"/>
          <w:kern w:val="0"/>
          <w:sz w:val="32"/>
          <w:szCs w:val="32"/>
        </w:rPr>
        <w:t>。</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资格审核应携带近期免冠</w:t>
      </w:r>
      <w:r>
        <w:rPr>
          <w:rFonts w:hint="default" w:ascii="Times New Roman" w:hAnsi="Times New Roman" w:eastAsia="仿宋_GB2312" w:cs="Times New Roman"/>
          <w:bCs w:val="0"/>
          <w:color w:val="000000"/>
          <w:kern w:val="0"/>
          <w:sz w:val="32"/>
          <w:szCs w:val="32"/>
          <w:lang w:val="en-US" w:eastAsia="zh-CN" w:bidi="ar-SA"/>
        </w:rPr>
        <w:t>1</w:t>
      </w:r>
      <w:r>
        <w:rPr>
          <w:rFonts w:hint="eastAsia" w:ascii="仿宋_GB2312" w:hAnsi="仿宋_GB2312" w:eastAsia="仿宋_GB2312" w:cs="仿宋_GB2312"/>
          <w:color w:val="000000"/>
          <w:kern w:val="0"/>
          <w:sz w:val="32"/>
          <w:szCs w:val="32"/>
        </w:rPr>
        <w:t>寸彩照</w:t>
      </w:r>
      <w:r>
        <w:rPr>
          <w:rFonts w:hint="default" w:ascii="Times New Roman" w:hAnsi="Times New Roman" w:eastAsia="仿宋_GB2312" w:cs="Times New Roman"/>
          <w:bCs w:val="0"/>
          <w:color w:val="000000"/>
          <w:kern w:val="0"/>
          <w:sz w:val="32"/>
          <w:szCs w:val="32"/>
          <w:lang w:val="en-US" w:eastAsia="zh-CN" w:bidi="ar-SA"/>
        </w:rPr>
        <w:t>2</w:t>
      </w:r>
      <w:r>
        <w:rPr>
          <w:rFonts w:hint="eastAsia" w:ascii="仿宋_GB2312" w:hAnsi="仿宋_GB2312" w:eastAsia="仿宋_GB2312" w:cs="仿宋_GB2312"/>
          <w:color w:val="000000"/>
          <w:kern w:val="0"/>
          <w:sz w:val="32"/>
          <w:szCs w:val="32"/>
        </w:rPr>
        <w:t>张（同一底版，提前用圆珠笔在背面写上姓名）</w:t>
      </w:r>
      <w:r>
        <w:rPr>
          <w:rFonts w:hint="eastAsia" w:ascii="仿宋_GB2312" w:hAnsi="仿宋_GB2312" w:eastAsia="仿宋_GB2312" w:cs="仿宋_GB2312"/>
          <w:color w:val="000000"/>
          <w:kern w:val="0"/>
          <w:sz w:val="32"/>
          <w:szCs w:val="32"/>
          <w:lang w:eastAsia="zh-CN"/>
        </w:rPr>
        <w:t>及“确认参加面试电子邮件”中的所有审核材料原件</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（二）面试安排</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面试方式为结构化面试，采取现场面试方式进行。</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面试时间：</w:t>
      </w:r>
      <w:r>
        <w:rPr>
          <w:rFonts w:hint="default" w:ascii="Times New Roman" w:hAnsi="Times New Roman" w:eastAsia="仿宋_GB2312" w:cs="Times New Roman"/>
          <w:b/>
          <w:bCs/>
          <w:color w:val="000000"/>
          <w:kern w:val="0"/>
          <w:sz w:val="32"/>
          <w:szCs w:val="32"/>
          <w:lang w:val="en-US" w:eastAsia="zh-CN" w:bidi="ar-SA"/>
        </w:rPr>
        <w:t>2023</w:t>
      </w:r>
      <w:r>
        <w:rPr>
          <w:rFonts w:hint="eastAsia" w:ascii="仿宋_GB2312" w:hAnsi="仿宋_GB2312" w:eastAsia="仿宋_GB2312" w:cs="仿宋_GB2312"/>
          <w:b/>
          <w:bCs/>
          <w:color w:val="000000"/>
          <w:kern w:val="0"/>
          <w:sz w:val="32"/>
          <w:szCs w:val="32"/>
        </w:rPr>
        <w:t>年</w:t>
      </w:r>
      <w:r>
        <w:rPr>
          <w:rFonts w:hint="default" w:ascii="Times New Roman" w:hAnsi="Times New Roman" w:eastAsia="仿宋_GB2312" w:cs="Times New Roman"/>
          <w:b/>
          <w:bCs/>
          <w:color w:val="000000"/>
          <w:kern w:val="0"/>
          <w:sz w:val="32"/>
          <w:szCs w:val="32"/>
          <w:lang w:val="en-US" w:eastAsia="zh-CN" w:bidi="ar-SA"/>
        </w:rPr>
        <w:t>4</w:t>
      </w:r>
      <w:r>
        <w:rPr>
          <w:rFonts w:hint="eastAsia" w:ascii="仿宋_GB2312" w:hAnsi="仿宋_GB2312" w:eastAsia="仿宋_GB2312" w:cs="仿宋_GB2312"/>
          <w:b/>
          <w:bCs/>
          <w:color w:val="000000"/>
          <w:kern w:val="0"/>
          <w:sz w:val="32"/>
          <w:szCs w:val="32"/>
        </w:rPr>
        <w:t>月</w:t>
      </w:r>
      <w:r>
        <w:rPr>
          <w:rFonts w:hint="default" w:ascii="Times New Roman" w:hAnsi="Times New Roman" w:eastAsia="仿宋_GB2312" w:cs="Times New Roman"/>
          <w:b/>
          <w:bCs/>
          <w:color w:val="000000"/>
          <w:kern w:val="0"/>
          <w:sz w:val="32"/>
          <w:szCs w:val="32"/>
          <w:lang w:val="en-US" w:eastAsia="zh-CN" w:bidi="ar-SA"/>
        </w:rPr>
        <w:t>2</w:t>
      </w:r>
      <w:r>
        <w:rPr>
          <w:rFonts w:hint="eastAsia" w:ascii="仿宋_GB2312" w:hAnsi="仿宋_GB2312" w:eastAsia="仿宋_GB2312" w:cs="仿宋_GB2312"/>
          <w:b/>
          <w:bCs/>
          <w:color w:val="000000"/>
          <w:kern w:val="0"/>
          <w:sz w:val="32"/>
          <w:szCs w:val="32"/>
        </w:rPr>
        <w:t>日至</w:t>
      </w:r>
      <w:r>
        <w:rPr>
          <w:rFonts w:hint="default" w:ascii="Times New Roman" w:hAnsi="Times New Roman" w:eastAsia="仿宋_GB2312" w:cs="Times New Roman"/>
          <w:b/>
          <w:bCs/>
          <w:color w:val="000000"/>
          <w:kern w:val="0"/>
          <w:sz w:val="32"/>
          <w:szCs w:val="32"/>
          <w:lang w:val="en-US" w:eastAsia="zh-CN" w:bidi="ar-SA"/>
        </w:rPr>
        <w:t>4</w:t>
      </w:r>
      <w:r>
        <w:rPr>
          <w:rFonts w:hint="eastAsia" w:ascii="仿宋_GB2312" w:hAnsi="仿宋_GB2312" w:eastAsia="仿宋_GB2312" w:cs="仿宋_GB2312"/>
          <w:b/>
          <w:bCs/>
          <w:color w:val="000000"/>
          <w:kern w:val="0"/>
          <w:sz w:val="32"/>
          <w:szCs w:val="32"/>
        </w:rPr>
        <w:t>日</w:t>
      </w:r>
      <w:r>
        <w:rPr>
          <w:rFonts w:hint="eastAsia" w:ascii="仿宋_GB2312" w:hAnsi="仿宋_GB2312" w:eastAsia="仿宋_GB2312" w:cs="仿宋_GB2312"/>
          <w:color w:val="000000"/>
          <w:kern w:val="0"/>
          <w:sz w:val="32"/>
          <w:szCs w:val="32"/>
        </w:rPr>
        <w:t>，每天</w:t>
      </w:r>
      <w:r>
        <w:rPr>
          <w:rFonts w:hint="default" w:ascii="Times New Roman" w:hAnsi="Times New Roman" w:eastAsia="仿宋_GB2312" w:cs="Times New Roman"/>
          <w:bCs w:val="0"/>
          <w:color w:val="000000"/>
          <w:kern w:val="0"/>
          <w:sz w:val="32"/>
          <w:szCs w:val="32"/>
          <w:lang w:val="en-US" w:eastAsia="zh-CN" w:bidi="ar-SA"/>
        </w:rPr>
        <w:t>8</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30</w:t>
      </w:r>
      <w:r>
        <w:rPr>
          <w:rFonts w:hint="eastAsia" w:ascii="仿宋_GB2312" w:hAnsi="仿宋_GB2312" w:eastAsia="仿宋_GB2312" w:cs="仿宋_GB2312"/>
          <w:color w:val="000000"/>
          <w:kern w:val="0"/>
          <w:sz w:val="32"/>
          <w:szCs w:val="32"/>
        </w:rPr>
        <w:t>开始面试。按照抽签确定的面试顺序，考生携带身份证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于面试当天</w:t>
      </w:r>
      <w:r>
        <w:rPr>
          <w:rFonts w:hint="default" w:ascii="Times New Roman" w:hAnsi="Times New Roman" w:eastAsia="仿宋_GB2312" w:cs="Times New Roman"/>
          <w:bCs w:val="0"/>
          <w:color w:val="000000"/>
          <w:kern w:val="0"/>
          <w:sz w:val="32"/>
          <w:szCs w:val="32"/>
          <w:lang w:val="en-US" w:eastAsia="zh-CN" w:bidi="ar-SA"/>
        </w:rPr>
        <w:t>8</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00</w:t>
      </w:r>
      <w:r>
        <w:rPr>
          <w:rFonts w:hint="eastAsia" w:ascii="仿宋_GB2312" w:hAnsi="仿宋_GB2312" w:eastAsia="仿宋_GB2312" w:cs="仿宋_GB2312"/>
          <w:color w:val="000000"/>
          <w:kern w:val="0"/>
          <w:sz w:val="32"/>
          <w:szCs w:val="32"/>
        </w:rPr>
        <w:t>前进入指定候考室入闱封闭。截至面试当天</w:t>
      </w:r>
      <w:r>
        <w:rPr>
          <w:rFonts w:hint="default" w:ascii="Times New Roman" w:hAnsi="Times New Roman" w:eastAsia="仿宋_GB2312" w:cs="Times New Roman"/>
          <w:bCs w:val="0"/>
          <w:color w:val="000000"/>
          <w:kern w:val="0"/>
          <w:sz w:val="32"/>
          <w:szCs w:val="32"/>
          <w:lang w:val="en-US" w:eastAsia="zh-CN" w:bidi="ar-SA"/>
        </w:rPr>
        <w:t>8</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00</w:t>
      </w:r>
      <w:r>
        <w:rPr>
          <w:rFonts w:hint="eastAsia" w:ascii="仿宋_GB2312" w:hAnsi="仿宋_GB2312" w:eastAsia="仿宋_GB2312" w:cs="仿宋_GB2312"/>
          <w:color w:val="000000"/>
          <w:kern w:val="0"/>
          <w:sz w:val="32"/>
          <w:szCs w:val="32"/>
        </w:rPr>
        <w:t>没有进入候考室的考生，取消</w:t>
      </w:r>
      <w:r>
        <w:rPr>
          <w:rFonts w:hint="eastAsia" w:ascii="仿宋_GB2312" w:hAnsi="仿宋_GB2312" w:eastAsia="仿宋_GB2312" w:cs="仿宋_GB2312"/>
          <w:color w:val="000000"/>
          <w:kern w:val="0"/>
          <w:sz w:val="32"/>
          <w:szCs w:val="32"/>
          <w:lang w:eastAsia="zh-CN"/>
        </w:rPr>
        <w:t>面</w:t>
      </w:r>
      <w:r>
        <w:rPr>
          <w:rFonts w:hint="eastAsia" w:ascii="仿宋_GB2312" w:hAnsi="仿宋_GB2312" w:eastAsia="仿宋_GB2312" w:cs="仿宋_GB2312"/>
          <w:color w:val="000000"/>
          <w:kern w:val="0"/>
          <w:sz w:val="32"/>
          <w:szCs w:val="32"/>
        </w:rPr>
        <w:t>试资格。</w:t>
      </w:r>
    </w:p>
    <w:p>
      <w:pPr>
        <w:snapToGrid w:val="0"/>
        <w:spacing w:line="56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面试地点：河南省郑州市</w:t>
      </w:r>
      <w:r>
        <w:rPr>
          <w:rFonts w:hint="eastAsia" w:ascii="仿宋_GB2312" w:hAnsi="仿宋_GB2312" w:eastAsia="仿宋_GB2312" w:cs="仿宋_GB2312"/>
          <w:b/>
          <w:bCs/>
          <w:color w:val="000000"/>
          <w:kern w:val="0"/>
          <w:sz w:val="32"/>
          <w:szCs w:val="32"/>
          <w:lang w:eastAsia="zh-CN"/>
        </w:rPr>
        <w:t>中原区枫杨街</w:t>
      </w:r>
      <w:r>
        <w:rPr>
          <w:rFonts w:hint="default" w:ascii="Times New Roman" w:hAnsi="Times New Roman" w:eastAsia="仿宋_GB2312" w:cs="Times New Roman"/>
          <w:b/>
          <w:bCs/>
          <w:color w:val="000000"/>
          <w:kern w:val="0"/>
          <w:sz w:val="32"/>
          <w:szCs w:val="32"/>
          <w:lang w:val="en-US" w:eastAsia="zh-CN" w:bidi="ar-SA"/>
        </w:rPr>
        <w:t>8</w:t>
      </w:r>
      <w:r>
        <w:rPr>
          <w:rFonts w:hint="eastAsia" w:ascii="仿宋_GB2312" w:hAnsi="仿宋_GB2312" w:eastAsia="仿宋_GB2312" w:cs="仿宋_GB2312"/>
          <w:b/>
          <w:bCs/>
          <w:color w:val="000000"/>
          <w:kern w:val="0"/>
          <w:sz w:val="32"/>
          <w:szCs w:val="32"/>
          <w:lang w:val="en-US" w:eastAsia="zh-CN"/>
        </w:rPr>
        <w:t>号</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lang w:eastAsia="zh-CN"/>
        </w:rPr>
        <w:t>河南省税务干部学校郑州校区</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lang w:eastAsia="zh-CN"/>
        </w:rPr>
        <w:t>详</w:t>
      </w:r>
      <w:r>
        <w:rPr>
          <w:rFonts w:hint="eastAsia" w:ascii="仿宋_GB2312" w:hAnsi="仿宋_GB2312" w:eastAsia="仿宋_GB2312" w:cs="仿宋_GB2312"/>
          <w:b/>
          <w:bCs/>
          <w:color w:val="000000"/>
          <w:kern w:val="0"/>
          <w:sz w:val="32"/>
          <w:szCs w:val="32"/>
        </w:rPr>
        <w:t>见附件</w:t>
      </w:r>
      <w:r>
        <w:rPr>
          <w:rFonts w:hint="eastAsia" w:ascii="Times New Roman" w:hAnsi="Times New Roman" w:eastAsia="仿宋_GB2312" w:cs="Times New Roman"/>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w:t>
      </w:r>
    </w:p>
    <w:p>
      <w:pPr>
        <w:snapToGrid w:val="0"/>
        <w:spacing w:line="56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四、体检和考察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（一）综合成绩计算</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综合成绩=（笔试总成</w:t>
      </w:r>
      <w:r>
        <w:rPr>
          <w:rFonts w:hint="eastAsia" w:ascii="仿宋_GB2312" w:hAnsi="仿宋_GB2312" w:eastAsia="仿宋_GB2312" w:cs="仿宋_GB2312"/>
          <w:color w:val="000000"/>
          <w:kern w:val="0"/>
          <w:sz w:val="32"/>
          <w:szCs w:val="32"/>
          <w:highlight w:val="none"/>
        </w:rPr>
        <w:t>绩</w:t>
      </w:r>
      <w:r>
        <w:rPr>
          <w:rFonts w:hint="eastAsia" w:ascii="仿宋_GB2312" w:hAnsi="仿宋_GB2312" w:eastAsia="仿宋_GB2312" w:cs="仿宋_GB2312"/>
          <w:bCs w:val="0"/>
          <w:color w:val="000000"/>
          <w:kern w:val="0"/>
          <w:sz w:val="32"/>
          <w:szCs w:val="32"/>
          <w:highlight w:val="none"/>
          <w:lang w:val="en-US" w:eastAsia="zh-CN" w:bidi="ar-SA"/>
        </w:rPr>
        <w:t>÷</w:t>
      </w:r>
      <w:r>
        <w:rPr>
          <w:rFonts w:hint="default" w:ascii="Times New Roman" w:hAnsi="Times New Roman" w:eastAsia="仿宋_GB2312" w:cs="Times New Roman"/>
          <w:bCs w:val="0"/>
          <w:color w:val="000000"/>
          <w:kern w:val="0"/>
          <w:sz w:val="32"/>
          <w:szCs w:val="32"/>
          <w:highlight w:val="none"/>
          <w:lang w:val="en-US" w:eastAsia="zh-CN" w:bidi="ar-SA"/>
        </w:rPr>
        <w:t>2</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bCs w:val="0"/>
          <w:color w:val="000000"/>
          <w:kern w:val="0"/>
          <w:sz w:val="32"/>
          <w:szCs w:val="32"/>
          <w:highlight w:val="none"/>
          <w:lang w:val="en-US" w:eastAsia="zh-CN" w:bidi="ar-SA"/>
        </w:rPr>
        <w:t>×</w:t>
      </w:r>
      <w:r>
        <w:rPr>
          <w:rFonts w:hint="default" w:ascii="Times New Roman" w:hAnsi="Times New Roman" w:eastAsia="仿宋_GB2312" w:cs="Times New Roman"/>
          <w:bCs w:val="0"/>
          <w:color w:val="000000"/>
          <w:kern w:val="0"/>
          <w:sz w:val="32"/>
          <w:szCs w:val="32"/>
          <w:highlight w:val="none"/>
          <w:lang w:val="en-US" w:eastAsia="zh-CN" w:bidi="ar-SA"/>
        </w:rPr>
        <w:t>50%</w:t>
      </w:r>
      <w:r>
        <w:rPr>
          <w:rFonts w:hint="eastAsia" w:ascii="仿宋_GB2312" w:hAnsi="仿宋_GB2312" w:eastAsia="仿宋_GB2312" w:cs="仿宋_GB2312"/>
          <w:color w:val="000000"/>
          <w:kern w:val="0"/>
          <w:sz w:val="32"/>
          <w:szCs w:val="32"/>
          <w:highlight w:val="none"/>
        </w:rPr>
        <w:t>+面试成绩×</w:t>
      </w:r>
      <w:r>
        <w:rPr>
          <w:rFonts w:hint="default" w:ascii="Times New Roman" w:hAnsi="Times New Roman" w:eastAsia="仿宋_GB2312" w:cs="Times New Roman"/>
          <w:bCs w:val="0"/>
          <w:color w:val="000000"/>
          <w:kern w:val="0"/>
          <w:sz w:val="32"/>
          <w:szCs w:val="32"/>
          <w:highlight w:val="none"/>
          <w:lang w:val="en-US" w:eastAsia="zh-CN" w:bidi="ar-SA"/>
        </w:rPr>
        <w:t>50</w:t>
      </w:r>
      <w:r>
        <w:rPr>
          <w:rFonts w:hint="default" w:ascii="Times New Roman" w:hAnsi="Times New Roman" w:eastAsia="仿宋_GB2312" w:cs="Times New Roman"/>
          <w:color w:val="000000"/>
          <w:kern w:val="0"/>
          <w:sz w:val="32"/>
          <w:szCs w:val="32"/>
          <w:highlight w:val="none"/>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rPr>
        <w:t>面试成绩、综合成绩保留小数点后两位。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（二）体检和考察人选</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kern w:val="0"/>
          <w:sz w:val="32"/>
          <w:szCs w:val="32"/>
          <w:lang w:eastAsia="zh-CN"/>
        </w:rPr>
        <w:t>按照综合成绩从高到低的顺序</w:t>
      </w:r>
      <w:r>
        <w:rPr>
          <w:rFonts w:hint="default" w:ascii="Times New Roman" w:hAnsi="Times New Roman" w:eastAsia="仿宋_GB2312" w:cs="Times New Roman"/>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确定体检和考察人选。若</w:t>
      </w:r>
      <w:r>
        <w:rPr>
          <w:rFonts w:hint="eastAsia" w:ascii="仿宋_GB2312" w:hAnsi="仿宋_GB2312" w:eastAsia="仿宋_GB2312" w:cs="仿宋_GB2312"/>
          <w:color w:val="auto"/>
          <w:kern w:val="0"/>
          <w:sz w:val="32"/>
          <w:szCs w:val="32"/>
        </w:rPr>
        <w:t>参加面试人数与录用计划数比例低于</w:t>
      </w:r>
      <w:r>
        <w:rPr>
          <w:rFonts w:hint="default" w:ascii="Times New Roman" w:hAnsi="Times New Roman" w:eastAsia="仿宋_GB2312" w:cs="Times New Roman"/>
          <w:bCs w:val="0"/>
          <w:color w:val="auto"/>
          <w:kern w:val="0"/>
          <w:sz w:val="32"/>
          <w:szCs w:val="32"/>
          <w:lang w:val="en-US" w:eastAsia="zh-CN" w:bidi="ar-SA"/>
        </w:rPr>
        <w:t>3</w:t>
      </w:r>
      <w:r>
        <w:rPr>
          <w:rFonts w:hint="eastAsia" w:ascii="仿宋_GB2312" w:hAnsi="仿宋_GB2312" w:eastAsia="仿宋_GB2312" w:cs="仿宋_GB2312"/>
          <w:bCs w:val="0"/>
          <w:color w:val="auto"/>
          <w:kern w:val="0"/>
          <w:sz w:val="32"/>
          <w:szCs w:val="32"/>
          <w:lang w:val="en-US" w:eastAsia="zh-CN" w:bidi="ar-SA"/>
        </w:rPr>
        <w:t>：</w:t>
      </w:r>
      <w:r>
        <w:rPr>
          <w:rFonts w:hint="default" w:ascii="Times New Roman" w:hAnsi="Times New Roman" w:eastAsia="仿宋_GB2312" w:cs="Times New Roman"/>
          <w:bCs w:val="0"/>
          <w:color w:val="auto"/>
          <w:kern w:val="0"/>
          <w:sz w:val="32"/>
          <w:szCs w:val="32"/>
          <w:lang w:val="en-US" w:eastAsia="zh-CN" w:bidi="ar-SA"/>
        </w:rPr>
        <w:t>1</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val="zh-CN"/>
        </w:rPr>
        <w:t>考生面试成绩应达到</w:t>
      </w:r>
      <w:r>
        <w:rPr>
          <w:rFonts w:hint="default" w:ascii="Times New Roman" w:hAnsi="Times New Roman" w:eastAsia="仿宋_GB2312" w:cs="Times New Roman"/>
          <w:bCs w:val="0"/>
          <w:color w:val="auto"/>
          <w:kern w:val="0"/>
          <w:sz w:val="32"/>
          <w:szCs w:val="32"/>
          <w:lang w:val="en-US" w:eastAsia="zh-CN" w:bidi="ar-SA"/>
        </w:rPr>
        <w:t>75</w:t>
      </w:r>
      <w:r>
        <w:rPr>
          <w:rFonts w:hint="eastAsia" w:ascii="仿宋_GB2312" w:hAnsi="仿宋_GB2312" w:eastAsia="仿宋_GB2312" w:cs="仿宋_GB2312"/>
          <w:color w:val="auto"/>
          <w:kern w:val="0"/>
          <w:sz w:val="32"/>
          <w:szCs w:val="32"/>
          <w:lang w:val="zh-CN"/>
        </w:rPr>
        <w:t>分（满</w:t>
      </w:r>
      <w:r>
        <w:rPr>
          <w:rFonts w:hint="eastAsia" w:ascii="仿宋_GB2312" w:hAnsi="仿宋_GB2312" w:eastAsia="仿宋_GB2312" w:cs="仿宋_GB2312"/>
          <w:color w:val="000000"/>
          <w:kern w:val="0"/>
          <w:sz w:val="32"/>
          <w:szCs w:val="32"/>
          <w:lang w:val="zh-CN"/>
        </w:rPr>
        <w:t>分</w:t>
      </w:r>
      <w:r>
        <w:rPr>
          <w:rFonts w:hint="default" w:ascii="Times New Roman" w:hAnsi="Times New Roman" w:eastAsia="仿宋_GB2312" w:cs="Times New Roman"/>
          <w:bCs w:val="0"/>
          <w:color w:val="000000"/>
          <w:kern w:val="0"/>
          <w:sz w:val="32"/>
          <w:szCs w:val="32"/>
          <w:lang w:val="zh-CN" w:eastAsia="zh-CN" w:bidi="ar-SA"/>
        </w:rPr>
        <w:t>100</w:t>
      </w:r>
      <w:r>
        <w:rPr>
          <w:rFonts w:hint="eastAsia" w:ascii="仿宋_GB2312" w:hAnsi="仿宋_GB2312" w:eastAsia="仿宋_GB2312" w:cs="仿宋_GB2312"/>
          <w:color w:val="000000"/>
          <w:kern w:val="0"/>
          <w:sz w:val="32"/>
          <w:szCs w:val="32"/>
          <w:lang w:val="zh-CN"/>
        </w:rPr>
        <w:t>分），</w:t>
      </w:r>
      <w:r>
        <w:rPr>
          <w:rFonts w:hint="eastAsia" w:ascii="仿宋_GB2312" w:hAnsi="仿宋_GB2312" w:eastAsia="仿宋_GB2312" w:cs="仿宋_GB2312"/>
          <w:color w:val="000000"/>
          <w:kern w:val="0"/>
          <w:sz w:val="32"/>
          <w:szCs w:val="32"/>
        </w:rPr>
        <w:t>再按综合成绩从高到低确定体检人选。</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若某一职位考生综合成绩相同，按面试成绩从高到低确定体检人选；若面试成绩也相同，按行政职业能力测试成绩从高到低确定体检人选。</w:t>
      </w:r>
    </w:p>
    <w:p>
      <w:pPr>
        <w:snapToGrid w:val="0"/>
        <w:spacing w:line="560" w:lineRule="exact"/>
        <w:ind w:firstLine="64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体检合格的列为考察对象。若综合成绩第一名体检不合格的，招录机关可按照综合成绩从高到低递补体检对象。考察不合格的，不再递补。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（三）体检</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体检工作执行公务员录用体检的有关规定，未按规定参加体检及体检不合格的，不能确定为考察人选。进入体检程序的考生参加由我单位统一组织的体检。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我单位于</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bCs w:val="0"/>
          <w:color w:val="000000"/>
          <w:kern w:val="0"/>
          <w:sz w:val="32"/>
          <w:szCs w:val="32"/>
          <w:lang w:val="en-US" w:eastAsia="zh-CN" w:bidi="ar-SA"/>
        </w:rPr>
        <w:t>2</w:t>
      </w:r>
      <w:r>
        <w:rPr>
          <w:rFonts w:hint="eastAsia" w:ascii="仿宋_GB2312" w:hAnsi="仿宋_GB2312" w:eastAsia="仿宋_GB2312" w:cs="仿宋_GB2312"/>
          <w:color w:val="000000"/>
          <w:kern w:val="0"/>
          <w:sz w:val="32"/>
          <w:szCs w:val="32"/>
        </w:rPr>
        <w:t>日至</w:t>
      </w:r>
      <w:r>
        <w:rPr>
          <w:rFonts w:hint="default" w:ascii="Times New Roman" w:hAnsi="Times New Roman" w:eastAsia="仿宋_GB2312" w:cs="Times New Roman"/>
          <w:bCs w:val="0"/>
          <w:color w:val="000000"/>
          <w:kern w:val="0"/>
          <w:sz w:val="32"/>
          <w:szCs w:val="32"/>
          <w:lang w:val="en-US" w:eastAsia="zh-CN" w:bidi="ar-SA"/>
        </w:rPr>
        <w:t>4</w:t>
      </w:r>
      <w:r>
        <w:rPr>
          <w:rFonts w:hint="eastAsia" w:ascii="仿宋_GB2312" w:hAnsi="仿宋_GB2312" w:eastAsia="仿宋_GB2312" w:cs="仿宋_GB2312"/>
          <w:color w:val="000000"/>
          <w:kern w:val="0"/>
          <w:sz w:val="32"/>
          <w:szCs w:val="32"/>
        </w:rPr>
        <w:t>日面试结束当日的</w:t>
      </w:r>
      <w:r>
        <w:rPr>
          <w:rFonts w:hint="default" w:ascii="Times New Roman" w:hAnsi="Times New Roman" w:eastAsia="仿宋_GB2312" w:cs="Times New Roman"/>
          <w:bCs w:val="0"/>
          <w:color w:val="000000"/>
          <w:kern w:val="0"/>
          <w:sz w:val="32"/>
          <w:szCs w:val="32"/>
          <w:lang w:val="en-US" w:eastAsia="zh-CN" w:bidi="ar-SA"/>
        </w:rPr>
        <w:t>21</w:t>
      </w:r>
      <w:r>
        <w:rPr>
          <w:rFonts w:hint="eastAsia" w:ascii="仿宋_GB2312" w:hAnsi="仿宋_GB2312" w:eastAsia="仿宋_GB2312" w:cs="仿宋_GB2312"/>
          <w:bCs w:val="0"/>
          <w:color w:val="000000"/>
          <w:kern w:val="0"/>
          <w:sz w:val="32"/>
          <w:szCs w:val="32"/>
          <w:lang w:val="en-US" w:eastAsia="zh-CN" w:bidi="ar-SA"/>
        </w:rPr>
        <w:t>：</w:t>
      </w:r>
      <w:r>
        <w:rPr>
          <w:rFonts w:hint="default" w:ascii="Times New Roman" w:hAnsi="Times New Roman" w:eastAsia="仿宋_GB2312" w:cs="Times New Roman"/>
          <w:bCs w:val="0"/>
          <w:color w:val="000000"/>
          <w:kern w:val="0"/>
          <w:sz w:val="32"/>
          <w:szCs w:val="32"/>
          <w:lang w:val="en-US" w:eastAsia="zh-CN" w:bidi="ar-SA"/>
        </w:rPr>
        <w:t>00</w:t>
      </w:r>
      <w:r>
        <w:rPr>
          <w:rFonts w:hint="eastAsia" w:ascii="仿宋_GB2312" w:hAnsi="仿宋_GB2312" w:eastAsia="仿宋_GB2312" w:cs="仿宋_GB2312"/>
          <w:color w:val="000000"/>
          <w:kern w:val="0"/>
          <w:sz w:val="32"/>
          <w:szCs w:val="32"/>
        </w:rPr>
        <w:t>左右通过黄河网微信公众号公布体检人员名单，进入体检程序的考生于次日参加体检。体检在指定的体检医疗机构进行，体检费用自理，由考生在体检时缴纳给指定的体检医疗机构。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（四）考察</w:t>
      </w:r>
    </w:p>
    <w:p>
      <w:pPr>
        <w:snapToGrid w:val="0"/>
        <w:spacing w:line="560" w:lineRule="exact"/>
        <w:ind w:firstLine="64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考察</w:t>
      </w:r>
      <w:r>
        <w:rPr>
          <w:rFonts w:hint="eastAsia" w:ascii="仿宋_GB2312" w:hAnsi="仿宋_GB2312" w:eastAsia="仿宋_GB2312" w:cs="仿宋_GB2312"/>
          <w:color w:val="000000"/>
          <w:kern w:val="0"/>
          <w:sz w:val="32"/>
          <w:szCs w:val="32"/>
          <w:lang w:val="zh-CN"/>
        </w:rPr>
        <w:t>采取个别谈话、实地走访、严格审核人事档案、查询社会信用记录、同人选面谈等方法。</w:t>
      </w:r>
    </w:p>
    <w:p>
      <w:pPr>
        <w:snapToGrid w:val="0"/>
        <w:spacing w:line="56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五、其他事项</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（一）请考生</w:t>
      </w:r>
      <w:r>
        <w:rPr>
          <w:rFonts w:hint="eastAsia" w:ascii="仿宋_GB2312" w:hAnsi="仿宋_GB2312" w:eastAsia="仿宋_GB2312" w:cs="仿宋_GB2312"/>
          <w:color w:val="000000"/>
          <w:kern w:val="0"/>
          <w:sz w:val="32"/>
          <w:szCs w:val="32"/>
          <w:lang w:eastAsia="zh-CN"/>
        </w:rPr>
        <w:t>保持通讯畅通，</w:t>
      </w:r>
      <w:r>
        <w:rPr>
          <w:rFonts w:hint="eastAsia" w:ascii="仿宋_GB2312" w:hAnsi="仿宋_GB2312" w:eastAsia="仿宋_GB2312" w:cs="仿宋_GB2312"/>
          <w:color w:val="000000"/>
          <w:kern w:val="0"/>
          <w:sz w:val="32"/>
          <w:szCs w:val="32"/>
        </w:rPr>
        <w:t>合理安排行程，严格按照本公告规定的时间地点参加面试，迟到或缺席者，视为自动放弃。</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（二）资格审核贯穿考试录用全过程。考生须对提交材料的真实性和完整性负责，资料信息不实或虚假的，取消面试和录用资格。</w:t>
      </w:r>
    </w:p>
    <w:p>
      <w:pPr>
        <w:pStyle w:val="2"/>
        <w:ind w:firstLine="640" w:firstLineChars="200"/>
        <w:rPr>
          <w:rFonts w:hint="eastAsia"/>
        </w:rPr>
      </w:pPr>
      <w:r>
        <w:rPr>
          <w:rFonts w:hint="eastAsia" w:ascii="仿宋_GB2312" w:hAnsi="仿宋_GB2312" w:eastAsia="仿宋_GB2312" w:cs="仿宋_GB2312"/>
          <w:bCs w:val="0"/>
          <w:color w:val="000000"/>
          <w:kern w:val="0"/>
          <w:sz w:val="32"/>
          <w:szCs w:val="32"/>
          <w:lang w:val="en-US" w:eastAsia="zh-CN" w:bidi="ar-SA"/>
        </w:rPr>
        <w:t>（三）考生在报名、面试、体检、考察以及试用期间和任职定级后，查明有违规违纪和违法行为的，按照有关法律法规予以处理。</w:t>
      </w:r>
    </w:p>
    <w:p>
      <w:pPr>
        <w:snapToGrid w:val="0"/>
        <w:spacing w:line="56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联系电话：</w:t>
      </w:r>
      <w:r>
        <w:rPr>
          <w:rFonts w:hint="default" w:ascii="Times New Roman" w:hAnsi="Times New Roman" w:eastAsia="仿宋_GB2312" w:cs="Times New Roman"/>
          <w:bCs w:val="0"/>
          <w:color w:val="000000"/>
          <w:kern w:val="0"/>
          <w:sz w:val="32"/>
          <w:szCs w:val="32"/>
          <w:lang w:val="en-US" w:eastAsia="zh-CN" w:bidi="ar-SA"/>
        </w:rPr>
        <w:t>0371</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Cs w:val="0"/>
          <w:color w:val="000000"/>
          <w:kern w:val="0"/>
          <w:sz w:val="32"/>
          <w:szCs w:val="32"/>
          <w:lang w:val="en-US" w:eastAsia="zh-CN" w:bidi="ar-SA"/>
        </w:rPr>
        <w:t>66026670</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66021861</w:t>
      </w:r>
      <w:r>
        <w:rPr>
          <w:rFonts w:hint="eastAsia" w:ascii="仿宋_GB2312" w:hAnsi="仿宋_GB2312" w:eastAsia="仿宋_GB2312" w:cs="仿宋_GB2312"/>
          <w:color w:val="000000"/>
          <w:kern w:val="0"/>
          <w:sz w:val="32"/>
          <w:szCs w:val="32"/>
          <w:lang w:eastAsia="zh-CN"/>
        </w:rPr>
        <w:t>。</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欢迎各位考生对我们的工作进行监督。</w:t>
      </w:r>
    </w:p>
    <w:p>
      <w:pPr>
        <w:snapToGrid w:val="0"/>
        <w:spacing w:line="560" w:lineRule="exact"/>
        <w:ind w:firstLine="640" w:firstLineChars="200"/>
        <w:rPr>
          <w:rFonts w:hint="eastAsia" w:ascii="仿宋_GB2312" w:hAnsi="仿宋_GB2312" w:eastAsia="仿宋_GB2312" w:cs="仿宋_GB2312"/>
          <w:color w:val="000000"/>
          <w:kern w:val="0"/>
          <w:sz w:val="32"/>
          <w:szCs w:val="32"/>
        </w:rPr>
      </w:pPr>
    </w:p>
    <w:p>
      <w:pPr>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附件：</w:t>
      </w:r>
      <w:r>
        <w:rPr>
          <w:rFonts w:hint="default" w:ascii="Times New Roman" w:hAnsi="Times New Roman" w:eastAsia="仿宋_GB2312" w:cs="Times New Roman"/>
          <w:bCs w:val="0"/>
          <w:color w:val="000000"/>
          <w:kern w:val="0"/>
          <w:sz w:val="32"/>
          <w:szCs w:val="32"/>
          <w:lang w:val="en-US" w:eastAsia="zh-CN" w:bidi="ar-SA"/>
        </w:rPr>
        <w:t>1</w:t>
      </w:r>
      <w:r>
        <w:rPr>
          <w:rFonts w:hint="eastAsia" w:ascii="仿宋_GB2312" w:hAnsi="仿宋_GB2312" w:eastAsia="仿宋_GB2312" w:cs="仿宋_GB2312"/>
          <w:color w:val="auto"/>
          <w:kern w:val="0"/>
          <w:sz w:val="32"/>
          <w:szCs w:val="32"/>
        </w:rPr>
        <w:t>.面试</w:t>
      </w:r>
      <w:r>
        <w:rPr>
          <w:rFonts w:hint="eastAsia" w:ascii="仿宋_GB2312" w:hAnsi="仿宋_GB2312" w:eastAsia="仿宋_GB2312" w:cs="仿宋_GB2312"/>
          <w:color w:val="auto"/>
          <w:kern w:val="0"/>
          <w:sz w:val="32"/>
          <w:szCs w:val="32"/>
          <w:lang w:eastAsia="zh-CN"/>
        </w:rPr>
        <w:t>人员</w:t>
      </w:r>
      <w:r>
        <w:rPr>
          <w:rFonts w:hint="eastAsia" w:ascii="仿宋_GB2312" w:hAnsi="仿宋_GB2312" w:eastAsia="仿宋_GB2312" w:cs="仿宋_GB2312"/>
          <w:color w:val="auto"/>
          <w:kern w:val="0"/>
          <w:sz w:val="32"/>
          <w:szCs w:val="32"/>
        </w:rPr>
        <w:t>名单</w:t>
      </w:r>
    </w:p>
    <w:p>
      <w:pPr>
        <w:snapToGrid w:val="0"/>
        <w:spacing w:line="560" w:lineRule="exact"/>
        <w:ind w:firstLine="1600" w:firstLineChars="500"/>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bCs w:val="0"/>
          <w:color w:val="000000"/>
          <w:kern w:val="0"/>
          <w:sz w:val="32"/>
          <w:szCs w:val="32"/>
          <w:lang w:val="en-US" w:eastAsia="zh-CN" w:bidi="ar-SA"/>
        </w:rPr>
        <w:t>2</w:t>
      </w:r>
      <w:r>
        <w:rPr>
          <w:rFonts w:hint="eastAsia" w:ascii="仿宋_GB2312" w:hAnsi="仿宋_GB2312" w:eastAsia="仿宋_GB2312" w:cs="仿宋_GB2312"/>
          <w:color w:val="auto"/>
          <w:kern w:val="0"/>
          <w:sz w:val="32"/>
          <w:szCs w:val="32"/>
        </w:rPr>
        <w:t>.放弃面试声明书</w:t>
      </w:r>
    </w:p>
    <w:p>
      <w:pPr>
        <w:snapToGrid w:val="0"/>
        <w:spacing w:line="560" w:lineRule="exact"/>
        <w:ind w:firstLine="1600" w:firstLineChars="500"/>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lang w:val="en-US" w:eastAsia="zh-CN"/>
        </w:rPr>
        <w:t>3</w:t>
      </w:r>
      <w:r>
        <w:rPr>
          <w:rFonts w:hint="eastAsia" w:ascii="仿宋_GB2312" w:hAnsi="仿宋_GB2312" w:eastAsia="仿宋_GB2312" w:cs="仿宋_GB2312"/>
          <w:color w:val="auto"/>
          <w:kern w:val="0"/>
          <w:sz w:val="32"/>
          <w:szCs w:val="32"/>
        </w:rPr>
        <w:t>.资格审核和面试地址</w:t>
      </w:r>
    </w:p>
    <w:p>
      <w:pPr>
        <w:pStyle w:val="2"/>
        <w:rPr>
          <w:rFonts w:hint="eastAsia" w:ascii="仿宋_GB2312" w:hAnsi="仿宋_GB2312" w:eastAsia="仿宋_GB2312" w:cs="仿宋_GB2312"/>
          <w:sz w:val="32"/>
          <w:szCs w:val="32"/>
        </w:rPr>
      </w:pPr>
      <w:bookmarkStart w:id="0" w:name="_GoBack"/>
      <w:bookmarkEnd w:id="0"/>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水利部黄河水利委员会</w:t>
      </w:r>
    </w:p>
    <w:p>
      <w:pPr>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default" w:ascii="Times New Roman" w:hAnsi="Times New Roman" w:eastAsia="仿宋_GB2312" w:cs="Times New Roman"/>
          <w:color w:val="000000"/>
          <w:kern w:val="0"/>
          <w:sz w:val="32"/>
          <w:szCs w:val="32"/>
        </w:rPr>
        <w:t xml:space="preserve"> 202</w:t>
      </w:r>
      <w:r>
        <w:rPr>
          <w:rFonts w:hint="default" w:ascii="Times New Roman" w:hAnsi="Times New Roman" w:eastAsia="仿宋_GB2312" w:cs="Times New Roman"/>
          <w:color w:val="000000"/>
          <w:kern w:val="0"/>
          <w:sz w:val="32"/>
          <w:szCs w:val="32"/>
          <w:lang w:val="en-US" w:eastAsia="zh-CN"/>
        </w:rPr>
        <w:t>3</w:t>
      </w:r>
      <w:r>
        <w:rPr>
          <w:rFonts w:hint="eastAsia" w:ascii="仿宋_GB2312" w:hAnsi="仿宋_GB2312" w:eastAsia="仿宋_GB2312" w:cs="仿宋_GB2312"/>
          <w:color w:val="000000"/>
          <w:kern w:val="0"/>
          <w:sz w:val="32"/>
          <w:szCs w:val="32"/>
        </w:rPr>
        <w:t>年</w:t>
      </w:r>
      <w:r>
        <w:rPr>
          <w:rFonts w:hint="default" w:ascii="Times New Roman" w:hAnsi="Times New Roman" w:eastAsia="仿宋_GB2312" w:cs="Times New Roman"/>
          <w:color w:val="000000"/>
          <w:kern w:val="0"/>
          <w:sz w:val="32"/>
          <w:szCs w:val="32"/>
        </w:rPr>
        <w:t>3</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2</w:t>
      </w:r>
      <w:r>
        <w:rPr>
          <w:rFonts w:hint="eastAsia" w:ascii="仿宋_GB2312" w:hAnsi="仿宋_GB2312" w:eastAsia="仿宋_GB2312" w:cs="仿宋_GB2312"/>
          <w:color w:val="000000"/>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916"/>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OGMyM2Y0NTUyOTc1YzU5MmJmNWU5ZWNjODFlNzEifQ=="/>
  </w:docVars>
  <w:rsids>
    <w:rsidRoot w:val="7B0C11C0"/>
    <w:rsid w:val="00017FBB"/>
    <w:rsid w:val="000718D0"/>
    <w:rsid w:val="00072F32"/>
    <w:rsid w:val="000C1D7D"/>
    <w:rsid w:val="000E3137"/>
    <w:rsid w:val="000E39F9"/>
    <w:rsid w:val="00104214"/>
    <w:rsid w:val="00174A27"/>
    <w:rsid w:val="001A0D17"/>
    <w:rsid w:val="001A301F"/>
    <w:rsid w:val="001B7355"/>
    <w:rsid w:val="001F1C70"/>
    <w:rsid w:val="00211E0C"/>
    <w:rsid w:val="002432BD"/>
    <w:rsid w:val="002E4E89"/>
    <w:rsid w:val="00392052"/>
    <w:rsid w:val="003D3032"/>
    <w:rsid w:val="003F7180"/>
    <w:rsid w:val="00402FBF"/>
    <w:rsid w:val="00403393"/>
    <w:rsid w:val="0040367F"/>
    <w:rsid w:val="00411BCD"/>
    <w:rsid w:val="004157B2"/>
    <w:rsid w:val="004244A3"/>
    <w:rsid w:val="00443E7D"/>
    <w:rsid w:val="00480653"/>
    <w:rsid w:val="004F2487"/>
    <w:rsid w:val="0056249C"/>
    <w:rsid w:val="005654B3"/>
    <w:rsid w:val="005717AA"/>
    <w:rsid w:val="00597518"/>
    <w:rsid w:val="0060708A"/>
    <w:rsid w:val="00614298"/>
    <w:rsid w:val="00620AC1"/>
    <w:rsid w:val="00645D22"/>
    <w:rsid w:val="00660449"/>
    <w:rsid w:val="00670144"/>
    <w:rsid w:val="006B45AC"/>
    <w:rsid w:val="006E4ACC"/>
    <w:rsid w:val="007007E4"/>
    <w:rsid w:val="00773014"/>
    <w:rsid w:val="007C64FF"/>
    <w:rsid w:val="007E4A02"/>
    <w:rsid w:val="007F2F74"/>
    <w:rsid w:val="00871198"/>
    <w:rsid w:val="0087221B"/>
    <w:rsid w:val="00896ED5"/>
    <w:rsid w:val="008B7E79"/>
    <w:rsid w:val="008D7D5C"/>
    <w:rsid w:val="008F7DC4"/>
    <w:rsid w:val="00935E08"/>
    <w:rsid w:val="009C12EF"/>
    <w:rsid w:val="009D7CF6"/>
    <w:rsid w:val="009F3D78"/>
    <w:rsid w:val="00A24CDC"/>
    <w:rsid w:val="00A27C14"/>
    <w:rsid w:val="00A36D21"/>
    <w:rsid w:val="00A43310"/>
    <w:rsid w:val="00A443C4"/>
    <w:rsid w:val="00A622A7"/>
    <w:rsid w:val="00A95989"/>
    <w:rsid w:val="00AC7812"/>
    <w:rsid w:val="00AD6121"/>
    <w:rsid w:val="00AE5FF3"/>
    <w:rsid w:val="00B41964"/>
    <w:rsid w:val="00B83ED4"/>
    <w:rsid w:val="00B90420"/>
    <w:rsid w:val="00BC5D2A"/>
    <w:rsid w:val="00BE1F6F"/>
    <w:rsid w:val="00C22CF3"/>
    <w:rsid w:val="00C23E7F"/>
    <w:rsid w:val="00C7239A"/>
    <w:rsid w:val="00C76837"/>
    <w:rsid w:val="00C80F32"/>
    <w:rsid w:val="00C82F46"/>
    <w:rsid w:val="00C94CFB"/>
    <w:rsid w:val="00D13F50"/>
    <w:rsid w:val="00D465D5"/>
    <w:rsid w:val="00D863DC"/>
    <w:rsid w:val="00DD5CAB"/>
    <w:rsid w:val="00DF6EB5"/>
    <w:rsid w:val="00E24E25"/>
    <w:rsid w:val="00E44368"/>
    <w:rsid w:val="00E4521B"/>
    <w:rsid w:val="00E619CE"/>
    <w:rsid w:val="00E91B68"/>
    <w:rsid w:val="00EA3838"/>
    <w:rsid w:val="00EA3923"/>
    <w:rsid w:val="00EB1B55"/>
    <w:rsid w:val="00ED01C2"/>
    <w:rsid w:val="00ED6D0A"/>
    <w:rsid w:val="00EE2519"/>
    <w:rsid w:val="00EF2223"/>
    <w:rsid w:val="00F0636E"/>
    <w:rsid w:val="00F13A3B"/>
    <w:rsid w:val="00F3770D"/>
    <w:rsid w:val="00F42030"/>
    <w:rsid w:val="00F43178"/>
    <w:rsid w:val="00F701AD"/>
    <w:rsid w:val="00F70E87"/>
    <w:rsid w:val="00F75B5E"/>
    <w:rsid w:val="00FB1F0B"/>
    <w:rsid w:val="00FB5CEB"/>
    <w:rsid w:val="00FB6DD9"/>
    <w:rsid w:val="01210952"/>
    <w:rsid w:val="014A77AB"/>
    <w:rsid w:val="01B21334"/>
    <w:rsid w:val="01CD23FD"/>
    <w:rsid w:val="01DA43F1"/>
    <w:rsid w:val="01DE2858"/>
    <w:rsid w:val="01F0259E"/>
    <w:rsid w:val="02154FB9"/>
    <w:rsid w:val="024356D1"/>
    <w:rsid w:val="026F4C75"/>
    <w:rsid w:val="027F3469"/>
    <w:rsid w:val="02810A7C"/>
    <w:rsid w:val="03283977"/>
    <w:rsid w:val="03A73BEF"/>
    <w:rsid w:val="03CB3B5A"/>
    <w:rsid w:val="04DB28A7"/>
    <w:rsid w:val="04E37FC1"/>
    <w:rsid w:val="04E7559C"/>
    <w:rsid w:val="04F47401"/>
    <w:rsid w:val="057C641D"/>
    <w:rsid w:val="05BF6872"/>
    <w:rsid w:val="05F1461F"/>
    <w:rsid w:val="075D79C9"/>
    <w:rsid w:val="07BE60C6"/>
    <w:rsid w:val="08366556"/>
    <w:rsid w:val="08D963FD"/>
    <w:rsid w:val="091F4B5B"/>
    <w:rsid w:val="094B3051"/>
    <w:rsid w:val="09D52D06"/>
    <w:rsid w:val="09F97827"/>
    <w:rsid w:val="0A314B36"/>
    <w:rsid w:val="0A434DEE"/>
    <w:rsid w:val="0A677CF4"/>
    <w:rsid w:val="0AB623E8"/>
    <w:rsid w:val="0AE06948"/>
    <w:rsid w:val="0AF541DE"/>
    <w:rsid w:val="0B413891"/>
    <w:rsid w:val="0B6622F0"/>
    <w:rsid w:val="0BB733BE"/>
    <w:rsid w:val="0BE472C1"/>
    <w:rsid w:val="0BF40DB1"/>
    <w:rsid w:val="0C057A24"/>
    <w:rsid w:val="0C2B4D4C"/>
    <w:rsid w:val="0C32450A"/>
    <w:rsid w:val="0C371819"/>
    <w:rsid w:val="0C982640"/>
    <w:rsid w:val="0CA75D23"/>
    <w:rsid w:val="0CE916F8"/>
    <w:rsid w:val="0CF40A73"/>
    <w:rsid w:val="0D64431F"/>
    <w:rsid w:val="0DA92E26"/>
    <w:rsid w:val="0DE8065F"/>
    <w:rsid w:val="0EAF61CC"/>
    <w:rsid w:val="0F047187"/>
    <w:rsid w:val="0F0C5B71"/>
    <w:rsid w:val="0F5D56AF"/>
    <w:rsid w:val="10A274FE"/>
    <w:rsid w:val="10A83EF7"/>
    <w:rsid w:val="114E5817"/>
    <w:rsid w:val="11603E13"/>
    <w:rsid w:val="11AC75F4"/>
    <w:rsid w:val="11E80FD8"/>
    <w:rsid w:val="125D2C0E"/>
    <w:rsid w:val="129118B6"/>
    <w:rsid w:val="12A7522B"/>
    <w:rsid w:val="12C01A2C"/>
    <w:rsid w:val="12CD5618"/>
    <w:rsid w:val="12DA1F6E"/>
    <w:rsid w:val="134B2A87"/>
    <w:rsid w:val="13BB302A"/>
    <w:rsid w:val="141113A1"/>
    <w:rsid w:val="144A3768"/>
    <w:rsid w:val="146B5DD4"/>
    <w:rsid w:val="14D8518A"/>
    <w:rsid w:val="153C4CAA"/>
    <w:rsid w:val="1546602C"/>
    <w:rsid w:val="15477076"/>
    <w:rsid w:val="15677588"/>
    <w:rsid w:val="1580075B"/>
    <w:rsid w:val="16A07202"/>
    <w:rsid w:val="16D86948"/>
    <w:rsid w:val="17792A4A"/>
    <w:rsid w:val="17D72273"/>
    <w:rsid w:val="17DC3A5B"/>
    <w:rsid w:val="18113158"/>
    <w:rsid w:val="18F40156"/>
    <w:rsid w:val="19524385"/>
    <w:rsid w:val="1A06597A"/>
    <w:rsid w:val="1A0A0EFF"/>
    <w:rsid w:val="1A214F86"/>
    <w:rsid w:val="1A942474"/>
    <w:rsid w:val="1AED5B68"/>
    <w:rsid w:val="1B0A680A"/>
    <w:rsid w:val="1B5C0977"/>
    <w:rsid w:val="1C9A70C0"/>
    <w:rsid w:val="1CA4180E"/>
    <w:rsid w:val="1CA610D5"/>
    <w:rsid w:val="1CD45DDD"/>
    <w:rsid w:val="1CF94649"/>
    <w:rsid w:val="1E0C793C"/>
    <w:rsid w:val="1E976B72"/>
    <w:rsid w:val="1EC0205E"/>
    <w:rsid w:val="1FA46CE0"/>
    <w:rsid w:val="1FAD4C28"/>
    <w:rsid w:val="1FC54B64"/>
    <w:rsid w:val="1FC55FF4"/>
    <w:rsid w:val="1FDF5C65"/>
    <w:rsid w:val="21984C26"/>
    <w:rsid w:val="219C5431"/>
    <w:rsid w:val="21AC1917"/>
    <w:rsid w:val="21CA4ECA"/>
    <w:rsid w:val="21DA6359"/>
    <w:rsid w:val="223A48CA"/>
    <w:rsid w:val="2264685F"/>
    <w:rsid w:val="229C7CC0"/>
    <w:rsid w:val="22AE3C85"/>
    <w:rsid w:val="232956A1"/>
    <w:rsid w:val="23396011"/>
    <w:rsid w:val="2391339D"/>
    <w:rsid w:val="239B33DD"/>
    <w:rsid w:val="23C03BED"/>
    <w:rsid w:val="23CE6964"/>
    <w:rsid w:val="23D11901"/>
    <w:rsid w:val="23D92DCC"/>
    <w:rsid w:val="24244D8A"/>
    <w:rsid w:val="24D85FD0"/>
    <w:rsid w:val="253945EE"/>
    <w:rsid w:val="254B3E70"/>
    <w:rsid w:val="2586341D"/>
    <w:rsid w:val="25D7522B"/>
    <w:rsid w:val="26387F1D"/>
    <w:rsid w:val="267A6CFE"/>
    <w:rsid w:val="273D2A0E"/>
    <w:rsid w:val="27A62568"/>
    <w:rsid w:val="285A59A0"/>
    <w:rsid w:val="285D301A"/>
    <w:rsid w:val="288B66D8"/>
    <w:rsid w:val="28D11A13"/>
    <w:rsid w:val="28DD2242"/>
    <w:rsid w:val="292E2AC9"/>
    <w:rsid w:val="29AB7744"/>
    <w:rsid w:val="29F31E3D"/>
    <w:rsid w:val="2A6D63E3"/>
    <w:rsid w:val="2A6F778E"/>
    <w:rsid w:val="2AD4072F"/>
    <w:rsid w:val="2AE52869"/>
    <w:rsid w:val="2B0A3E6E"/>
    <w:rsid w:val="2B0D3DB8"/>
    <w:rsid w:val="2B46215F"/>
    <w:rsid w:val="2BB97EA6"/>
    <w:rsid w:val="2BD736D2"/>
    <w:rsid w:val="2C150CFB"/>
    <w:rsid w:val="2C96546E"/>
    <w:rsid w:val="2CA53683"/>
    <w:rsid w:val="2D177C9C"/>
    <w:rsid w:val="2D222D39"/>
    <w:rsid w:val="2DA90678"/>
    <w:rsid w:val="2DB51D92"/>
    <w:rsid w:val="2F111628"/>
    <w:rsid w:val="2F270791"/>
    <w:rsid w:val="2FD868BF"/>
    <w:rsid w:val="303D5327"/>
    <w:rsid w:val="30DF6B22"/>
    <w:rsid w:val="30F24E8F"/>
    <w:rsid w:val="31187776"/>
    <w:rsid w:val="311D1FCD"/>
    <w:rsid w:val="31271C0F"/>
    <w:rsid w:val="314A26C3"/>
    <w:rsid w:val="314B290A"/>
    <w:rsid w:val="325B1DB0"/>
    <w:rsid w:val="3271566C"/>
    <w:rsid w:val="32801207"/>
    <w:rsid w:val="328B086A"/>
    <w:rsid w:val="32BD2B5B"/>
    <w:rsid w:val="33145219"/>
    <w:rsid w:val="33C87ADC"/>
    <w:rsid w:val="34555076"/>
    <w:rsid w:val="34687210"/>
    <w:rsid w:val="34AB46B2"/>
    <w:rsid w:val="34D71169"/>
    <w:rsid w:val="34F8637F"/>
    <w:rsid w:val="35066A3B"/>
    <w:rsid w:val="355B2F0E"/>
    <w:rsid w:val="36215DAC"/>
    <w:rsid w:val="36536E83"/>
    <w:rsid w:val="36C91EEF"/>
    <w:rsid w:val="36F07E52"/>
    <w:rsid w:val="374E6C8C"/>
    <w:rsid w:val="3761213C"/>
    <w:rsid w:val="376873A2"/>
    <w:rsid w:val="37F60982"/>
    <w:rsid w:val="37FD19A7"/>
    <w:rsid w:val="38553F0A"/>
    <w:rsid w:val="38CF45CD"/>
    <w:rsid w:val="39705425"/>
    <w:rsid w:val="39A227BE"/>
    <w:rsid w:val="39CC0C9E"/>
    <w:rsid w:val="39F642C1"/>
    <w:rsid w:val="3A9128BB"/>
    <w:rsid w:val="3AC734D3"/>
    <w:rsid w:val="3B0202BE"/>
    <w:rsid w:val="3B267DB6"/>
    <w:rsid w:val="3B277E78"/>
    <w:rsid w:val="3B3420DB"/>
    <w:rsid w:val="3B3C1C02"/>
    <w:rsid w:val="3B5556EF"/>
    <w:rsid w:val="3B673E5F"/>
    <w:rsid w:val="3BCF569B"/>
    <w:rsid w:val="3BF05A64"/>
    <w:rsid w:val="3C1E57D3"/>
    <w:rsid w:val="3CB766DD"/>
    <w:rsid w:val="3CBB1A31"/>
    <w:rsid w:val="3CEE00CA"/>
    <w:rsid w:val="3D003468"/>
    <w:rsid w:val="3D067FA2"/>
    <w:rsid w:val="3D197A98"/>
    <w:rsid w:val="3D687CED"/>
    <w:rsid w:val="3DB56115"/>
    <w:rsid w:val="3DCA70AD"/>
    <w:rsid w:val="3E2D756C"/>
    <w:rsid w:val="3E49060B"/>
    <w:rsid w:val="3E797D8D"/>
    <w:rsid w:val="3FA347EF"/>
    <w:rsid w:val="3FA66930"/>
    <w:rsid w:val="40190BC0"/>
    <w:rsid w:val="409B0B1B"/>
    <w:rsid w:val="41756EDD"/>
    <w:rsid w:val="419F13D1"/>
    <w:rsid w:val="41A24E66"/>
    <w:rsid w:val="41F012A6"/>
    <w:rsid w:val="420743D3"/>
    <w:rsid w:val="426762D4"/>
    <w:rsid w:val="42C85B47"/>
    <w:rsid w:val="43080212"/>
    <w:rsid w:val="43344CAF"/>
    <w:rsid w:val="43594BBE"/>
    <w:rsid w:val="43600D48"/>
    <w:rsid w:val="43784FEA"/>
    <w:rsid w:val="439F0BC1"/>
    <w:rsid w:val="43C4721C"/>
    <w:rsid w:val="43CA0E6F"/>
    <w:rsid w:val="43F413B6"/>
    <w:rsid w:val="445677B3"/>
    <w:rsid w:val="448D3975"/>
    <w:rsid w:val="450325C5"/>
    <w:rsid w:val="45394776"/>
    <w:rsid w:val="45441E6C"/>
    <w:rsid w:val="45835484"/>
    <w:rsid w:val="459440EE"/>
    <w:rsid w:val="46337034"/>
    <w:rsid w:val="46D21B33"/>
    <w:rsid w:val="46EA4B04"/>
    <w:rsid w:val="470440F3"/>
    <w:rsid w:val="47430F77"/>
    <w:rsid w:val="47561D86"/>
    <w:rsid w:val="47880F0C"/>
    <w:rsid w:val="478D03C6"/>
    <w:rsid w:val="48390D36"/>
    <w:rsid w:val="483C3D22"/>
    <w:rsid w:val="48636667"/>
    <w:rsid w:val="489A3226"/>
    <w:rsid w:val="48A5435D"/>
    <w:rsid w:val="48C13B18"/>
    <w:rsid w:val="48F17F93"/>
    <w:rsid w:val="48FC6DA7"/>
    <w:rsid w:val="493103DB"/>
    <w:rsid w:val="49351FC6"/>
    <w:rsid w:val="49667651"/>
    <w:rsid w:val="497562D2"/>
    <w:rsid w:val="49AD15BA"/>
    <w:rsid w:val="49BF0ED4"/>
    <w:rsid w:val="4A4A6C8C"/>
    <w:rsid w:val="4A6214EE"/>
    <w:rsid w:val="4A6547B5"/>
    <w:rsid w:val="4AE13430"/>
    <w:rsid w:val="4B5305A5"/>
    <w:rsid w:val="4B6D38C6"/>
    <w:rsid w:val="4BBD1878"/>
    <w:rsid w:val="4C1D44BF"/>
    <w:rsid w:val="4D6C4FCA"/>
    <w:rsid w:val="4E0114E3"/>
    <w:rsid w:val="4EB31834"/>
    <w:rsid w:val="4EE36B0C"/>
    <w:rsid w:val="4F2858DF"/>
    <w:rsid w:val="4F5101F2"/>
    <w:rsid w:val="4F541B07"/>
    <w:rsid w:val="503A4A6D"/>
    <w:rsid w:val="509A6C26"/>
    <w:rsid w:val="509F054C"/>
    <w:rsid w:val="50AC0DFA"/>
    <w:rsid w:val="50BF03C9"/>
    <w:rsid w:val="516131B8"/>
    <w:rsid w:val="51AA27F7"/>
    <w:rsid w:val="51C31420"/>
    <w:rsid w:val="51CD28D6"/>
    <w:rsid w:val="51DE6ACD"/>
    <w:rsid w:val="5247437D"/>
    <w:rsid w:val="524F031A"/>
    <w:rsid w:val="52A97AFE"/>
    <w:rsid w:val="52D80894"/>
    <w:rsid w:val="53AC49F5"/>
    <w:rsid w:val="54326205"/>
    <w:rsid w:val="54962F55"/>
    <w:rsid w:val="54C427E3"/>
    <w:rsid w:val="54E779C5"/>
    <w:rsid w:val="556349AF"/>
    <w:rsid w:val="57691ACD"/>
    <w:rsid w:val="57796581"/>
    <w:rsid w:val="5793379A"/>
    <w:rsid w:val="57FC5878"/>
    <w:rsid w:val="5836084C"/>
    <w:rsid w:val="588B70D4"/>
    <w:rsid w:val="58B66D29"/>
    <w:rsid w:val="58CD4BA9"/>
    <w:rsid w:val="59061D2D"/>
    <w:rsid w:val="592F287E"/>
    <w:rsid w:val="593711B1"/>
    <w:rsid w:val="598F63B4"/>
    <w:rsid w:val="5A342618"/>
    <w:rsid w:val="5A886BD1"/>
    <w:rsid w:val="5B8701FE"/>
    <w:rsid w:val="5B9E2BC0"/>
    <w:rsid w:val="5BE718F5"/>
    <w:rsid w:val="5BF947B4"/>
    <w:rsid w:val="5C1B468B"/>
    <w:rsid w:val="5C1E583A"/>
    <w:rsid w:val="5C2C3221"/>
    <w:rsid w:val="5C4D007C"/>
    <w:rsid w:val="5C897B33"/>
    <w:rsid w:val="5C8B1176"/>
    <w:rsid w:val="5CB71F62"/>
    <w:rsid w:val="5CE63B00"/>
    <w:rsid w:val="5DD76CB6"/>
    <w:rsid w:val="5E4447A0"/>
    <w:rsid w:val="5F365C6D"/>
    <w:rsid w:val="5F954F52"/>
    <w:rsid w:val="5FB44894"/>
    <w:rsid w:val="5FC8667C"/>
    <w:rsid w:val="5FFB0658"/>
    <w:rsid w:val="600A095E"/>
    <w:rsid w:val="604449F3"/>
    <w:rsid w:val="60601BB1"/>
    <w:rsid w:val="607A0B24"/>
    <w:rsid w:val="60E61046"/>
    <w:rsid w:val="614D5688"/>
    <w:rsid w:val="61593174"/>
    <w:rsid w:val="61AF073D"/>
    <w:rsid w:val="61D77449"/>
    <w:rsid w:val="61EF2454"/>
    <w:rsid w:val="62040ACF"/>
    <w:rsid w:val="623E6F65"/>
    <w:rsid w:val="62A07286"/>
    <w:rsid w:val="62AE7F36"/>
    <w:rsid w:val="63800F30"/>
    <w:rsid w:val="63DE1336"/>
    <w:rsid w:val="64123F1D"/>
    <w:rsid w:val="6414336F"/>
    <w:rsid w:val="644901C6"/>
    <w:rsid w:val="64501C3C"/>
    <w:rsid w:val="64DD6AD9"/>
    <w:rsid w:val="66F24D76"/>
    <w:rsid w:val="672C49C0"/>
    <w:rsid w:val="67D93722"/>
    <w:rsid w:val="684A6812"/>
    <w:rsid w:val="68E75249"/>
    <w:rsid w:val="6963190E"/>
    <w:rsid w:val="6995311C"/>
    <w:rsid w:val="6A16611E"/>
    <w:rsid w:val="6AA014CB"/>
    <w:rsid w:val="6AFC630B"/>
    <w:rsid w:val="6B335323"/>
    <w:rsid w:val="6B527608"/>
    <w:rsid w:val="6BF63DE9"/>
    <w:rsid w:val="6BF73DFB"/>
    <w:rsid w:val="6C2B049F"/>
    <w:rsid w:val="6CA32D5A"/>
    <w:rsid w:val="6D7A260C"/>
    <w:rsid w:val="6DC94E94"/>
    <w:rsid w:val="6DD505D7"/>
    <w:rsid w:val="6E9864EE"/>
    <w:rsid w:val="6EE36B7C"/>
    <w:rsid w:val="6F3F3853"/>
    <w:rsid w:val="70CF0518"/>
    <w:rsid w:val="7101193A"/>
    <w:rsid w:val="711775F9"/>
    <w:rsid w:val="713C5A4A"/>
    <w:rsid w:val="71F96A05"/>
    <w:rsid w:val="72276E06"/>
    <w:rsid w:val="7231568E"/>
    <w:rsid w:val="72601167"/>
    <w:rsid w:val="72A71D0A"/>
    <w:rsid w:val="7340581A"/>
    <w:rsid w:val="738010AB"/>
    <w:rsid w:val="73851F68"/>
    <w:rsid w:val="739752C6"/>
    <w:rsid w:val="74D56612"/>
    <w:rsid w:val="750752F6"/>
    <w:rsid w:val="75910170"/>
    <w:rsid w:val="764F4A66"/>
    <w:rsid w:val="76F413F7"/>
    <w:rsid w:val="77EB6F58"/>
    <w:rsid w:val="781420F3"/>
    <w:rsid w:val="785A11B7"/>
    <w:rsid w:val="787534B4"/>
    <w:rsid w:val="78C426CB"/>
    <w:rsid w:val="78F05A8F"/>
    <w:rsid w:val="793C0B1C"/>
    <w:rsid w:val="798629F8"/>
    <w:rsid w:val="79BC6167"/>
    <w:rsid w:val="79F62E42"/>
    <w:rsid w:val="7A080F06"/>
    <w:rsid w:val="7AB23FCD"/>
    <w:rsid w:val="7AC552B5"/>
    <w:rsid w:val="7AC55E72"/>
    <w:rsid w:val="7AD71C11"/>
    <w:rsid w:val="7B0C11C0"/>
    <w:rsid w:val="7B2D0783"/>
    <w:rsid w:val="7BB13B0D"/>
    <w:rsid w:val="7BF33532"/>
    <w:rsid w:val="7C1F65CB"/>
    <w:rsid w:val="7CC03C2C"/>
    <w:rsid w:val="7DCC291A"/>
    <w:rsid w:val="7E1116A4"/>
    <w:rsid w:val="7E570414"/>
    <w:rsid w:val="7EC03B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22"/>
    <w:rPr>
      <w:b/>
    </w:rPr>
  </w:style>
  <w:style w:type="character" w:styleId="11">
    <w:name w:val="Hyperlink"/>
    <w:basedOn w:val="9"/>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99"/>
    <w:rPr>
      <w:kern w:val="2"/>
      <w:sz w:val="18"/>
      <w:szCs w:val="18"/>
    </w:rPr>
  </w:style>
  <w:style w:type="character" w:customStyle="1" w:styleId="14">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1996</Words>
  <Characters>2177</Characters>
  <Lines>26</Lines>
  <Paragraphs>7</Paragraphs>
  <TotalTime>45</TotalTime>
  <ScaleCrop>false</ScaleCrop>
  <LinksUpToDate>false</LinksUpToDate>
  <CharactersWithSpaces>2251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2022-03-02T09:20:00Z</dcterms:created>
  <dc:creator>ntko</dc:creator>
  <cp:lastModifiedBy>hwgwyc</cp:lastModifiedBy>
  <cp:lastPrinted>2023-03-21T09:30:00Z</cp:lastPrinted>
  <dcterms:modified xsi:type="dcterms:W3CDTF">2023-03-21T11:36:01Z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4B789575661E4FB5A1B75A71220A500E</vt:lpwstr>
  </property>
</Properties>
</file>