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600" w:lineRule="exact"/>
        <w:jc w:val="left"/>
        <w:rPr>
          <w:rFonts w:ascii="Times New Roman" w:hAnsi="Times New Roman" w:eastAsia="楷体"/>
          <w:color w:val="auto"/>
          <w:sz w:val="30"/>
          <w:szCs w:val="30"/>
          <w:highlight w:val="none"/>
        </w:rPr>
      </w:pPr>
      <w:r>
        <w:rPr>
          <w:rFonts w:ascii="Times New Roman" w:hAnsi="楷体" w:eastAsia="楷体"/>
          <w:color w:val="auto"/>
          <w:sz w:val="30"/>
          <w:szCs w:val="30"/>
          <w:highlight w:val="none"/>
        </w:rPr>
        <w:t>附件</w:t>
      </w:r>
      <w:r>
        <w:rPr>
          <w:rFonts w:ascii="Times New Roman" w:hAnsi="Times New Roman" w:eastAsia="楷体"/>
          <w:color w:val="auto"/>
          <w:sz w:val="30"/>
          <w:szCs w:val="30"/>
          <w:highlight w:val="none"/>
        </w:rPr>
        <w:t>2</w:t>
      </w:r>
      <w:r>
        <w:rPr>
          <w:rFonts w:ascii="Times New Roman" w:hAnsi="楷体" w:eastAsia="楷体"/>
          <w:color w:val="auto"/>
          <w:sz w:val="30"/>
          <w:szCs w:val="30"/>
          <w:highlight w:val="none"/>
        </w:rPr>
        <w:t>：</w:t>
      </w:r>
    </w:p>
    <w:p>
      <w:pPr>
        <w:spacing w:afterLines="50" w:line="600" w:lineRule="exact"/>
        <w:jc w:val="center"/>
        <w:rPr>
          <w:rFonts w:ascii="Times New Roman" w:hAnsi="Times New Roman" w:eastAsia="方正小标宋简体"/>
          <w:color w:val="auto"/>
          <w:sz w:val="36"/>
          <w:szCs w:val="36"/>
          <w:highlight w:val="none"/>
        </w:rPr>
      </w:pPr>
      <w:bookmarkStart w:id="0" w:name="_GoBack"/>
      <w:r>
        <w:rPr>
          <w:rFonts w:ascii="Times New Roman" w:hAnsi="Times New Roman" w:eastAsia="方正小标宋简体"/>
          <w:color w:val="auto"/>
          <w:sz w:val="36"/>
          <w:szCs w:val="36"/>
          <w:highlight w:val="none"/>
        </w:rPr>
        <w:t>2022年</w:t>
      </w:r>
      <w:r>
        <w:rPr>
          <w:rFonts w:hint="eastAsia" w:ascii="Times New Roman" w:hAnsi="Times New Roman" w:eastAsia="方正小标宋简体"/>
          <w:color w:val="auto"/>
          <w:sz w:val="36"/>
          <w:szCs w:val="36"/>
          <w:highlight w:val="none"/>
          <w:lang w:eastAsia="zh-CN"/>
        </w:rPr>
        <w:t>郴州</w:t>
      </w:r>
      <w:r>
        <w:rPr>
          <w:rFonts w:ascii="Times New Roman" w:hAnsi="Times New Roman" w:eastAsia="方正小标宋简体"/>
          <w:color w:val="auto"/>
          <w:sz w:val="36"/>
          <w:szCs w:val="36"/>
          <w:highlight w:val="none"/>
        </w:rPr>
        <w:t>市公安局警务辅助人员公开招聘职位表</w:t>
      </w:r>
    </w:p>
    <w:bookmarkEnd w:id="0"/>
    <w:tbl>
      <w:tblPr>
        <w:tblStyle w:val="6"/>
        <w:tblW w:w="9924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1163"/>
        <w:gridCol w:w="753"/>
        <w:gridCol w:w="1871"/>
        <w:gridCol w:w="1440"/>
        <w:gridCol w:w="1431"/>
        <w:gridCol w:w="201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5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岗  位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75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招聘人数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年龄条件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文化程度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身高要求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备  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  <w:jc w:val="center"/>
        </w:trPr>
        <w:tc>
          <w:tcPr>
            <w:tcW w:w="1252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留置看护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支队</w:t>
            </w:r>
          </w:p>
        </w:tc>
        <w:tc>
          <w:tcPr>
            <w:tcW w:w="11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男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女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勤务岗位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53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19人</w:t>
            </w:r>
          </w:p>
        </w:tc>
        <w:tc>
          <w:tcPr>
            <w:tcW w:w="18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周岁以下（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高中及以上</w:t>
            </w:r>
          </w:p>
        </w:tc>
        <w:tc>
          <w:tcPr>
            <w:tcW w:w="143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1.65米以上</w:t>
            </w:r>
          </w:p>
        </w:tc>
        <w:tc>
          <w:tcPr>
            <w:tcW w:w="201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工作期间全封闭式管理，特殊工时，根据出勤情况发放额外的执勤补贴。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  <w:jc w:val="center"/>
        </w:trPr>
        <w:tc>
          <w:tcPr>
            <w:tcW w:w="1252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6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1女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文职辅警</w:t>
            </w:r>
          </w:p>
        </w:tc>
        <w:tc>
          <w:tcPr>
            <w:tcW w:w="753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7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周岁以下（19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87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月后出生）</w:t>
            </w:r>
          </w:p>
        </w:tc>
        <w:tc>
          <w:tcPr>
            <w:tcW w:w="144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大专及以上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3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女：1.58米以上</w:t>
            </w:r>
          </w:p>
        </w:tc>
        <w:tc>
          <w:tcPr>
            <w:tcW w:w="201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具有一定写作能力和文字综合能力，主要负责文字综合材料的写作，上传下达等内务、事务性工作。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文秘专业或汉语言文学专业优先）。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  <w:jc w:val="center"/>
        </w:trPr>
        <w:tc>
          <w:tcPr>
            <w:tcW w:w="1252" w:type="dxa"/>
            <w:vMerge w:val="restart"/>
            <w:noWrap w:val="0"/>
            <w:vAlign w:val="center"/>
          </w:tcPr>
          <w:p>
            <w:pPr>
              <w:spacing w:line="34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监管支队</w:t>
            </w:r>
          </w:p>
        </w:tc>
        <w:tc>
          <w:tcPr>
            <w:tcW w:w="11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男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勤务岗位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53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8人</w:t>
            </w:r>
          </w:p>
        </w:tc>
        <w:tc>
          <w:tcPr>
            <w:tcW w:w="18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周岁以下（19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77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月后出生）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高中及以上</w:t>
            </w:r>
          </w:p>
        </w:tc>
        <w:tc>
          <w:tcPr>
            <w:tcW w:w="143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1.65米以上</w:t>
            </w:r>
          </w:p>
        </w:tc>
        <w:tc>
          <w:tcPr>
            <w:tcW w:w="201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主要从事公安监所监控等相关辅助性工作。24小时值班制。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252" w:type="dxa"/>
            <w:vMerge w:val="continue"/>
            <w:noWrap w:val="0"/>
            <w:vAlign w:val="center"/>
          </w:tcPr>
          <w:p>
            <w:pPr>
              <w:spacing w:line="34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6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1女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文职辅警</w:t>
            </w:r>
          </w:p>
        </w:tc>
        <w:tc>
          <w:tcPr>
            <w:tcW w:w="753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7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周岁以下（19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87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月后出生）</w:t>
            </w:r>
          </w:p>
        </w:tc>
        <w:tc>
          <w:tcPr>
            <w:tcW w:w="144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大专及以上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3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不限</w:t>
            </w:r>
          </w:p>
        </w:tc>
        <w:tc>
          <w:tcPr>
            <w:tcW w:w="201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具有一定写作能力和文字综合能力，主要负责文字综合材料的写作，上传下达等内务、事务性工作。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文秘专业或汉语言文学专业优先）。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5" w:hRule="atLeast"/>
          <w:jc w:val="center"/>
        </w:trPr>
        <w:tc>
          <w:tcPr>
            <w:tcW w:w="125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机场分局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（勤务岗位）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75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4人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周岁以下（19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87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月后出生）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大专及以上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男：1.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70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米以上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1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主要从事北湖机场安保执勤、窗口办证、文字综合性工作等。退役士兵，有司法、财务、计算机工作经历的优先录用。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  <w:jc w:val="center"/>
        </w:trPr>
        <w:tc>
          <w:tcPr>
            <w:tcW w:w="125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网技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支队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不限</w:t>
            </w:r>
          </w:p>
        </w:tc>
        <w:tc>
          <w:tcPr>
            <w:tcW w:w="75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1人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周岁以下（19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87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月后出生）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大专及以上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男：1.65米以上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女：1.58米以上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具有一定计算机应用水平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一定的文字写作能力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，能够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熟练使用办公软件，有较强的语言能力和沟通能力。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  <w:jc w:val="center"/>
        </w:trPr>
        <w:tc>
          <w:tcPr>
            <w:tcW w:w="125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警务督查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支队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75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1人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周岁以下（19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87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月后出生）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大专及以上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男：1.65米以上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1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具有一定计算机应用水平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一定的文字写作能力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，能够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熟练使用办公软件，有较强的语言能力和沟通能力。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  <w:jc w:val="center"/>
        </w:trPr>
        <w:tc>
          <w:tcPr>
            <w:tcW w:w="125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刑事科学技术研究所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不限</w:t>
            </w:r>
          </w:p>
        </w:tc>
        <w:tc>
          <w:tcPr>
            <w:tcW w:w="75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1人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周岁以下（19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87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月后出生）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大专及以上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男：1.65米以上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女：1.58米以上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具有一定计算机应用水平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一定的文字写作能力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，能够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熟练使用办公软件，有较强的语言能力和沟通能力。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>
      <w:pPr>
        <w:spacing w:line="600" w:lineRule="exact"/>
        <w:jc w:val="left"/>
        <w:rPr>
          <w:rFonts w:ascii="Times New Roman" w:hAnsi="Times New Roman" w:eastAsia="楷体"/>
          <w:color w:val="auto"/>
          <w:sz w:val="30"/>
          <w:szCs w:val="30"/>
          <w:highlight w:val="none"/>
        </w:rPr>
      </w:pPr>
    </w:p>
    <w:p>
      <w:pPr>
        <w:spacing w:line="600" w:lineRule="exact"/>
        <w:jc w:val="left"/>
        <w:rPr>
          <w:rFonts w:ascii="Times New Roman" w:hAnsi="Times New Roman" w:eastAsia="楷体"/>
          <w:color w:val="auto"/>
          <w:sz w:val="48"/>
          <w:szCs w:val="48"/>
          <w:highlight w:val="none"/>
        </w:rPr>
      </w:pPr>
    </w:p>
    <w:p>
      <w:pPr>
        <w:spacing w:line="600" w:lineRule="exact"/>
        <w:jc w:val="left"/>
        <w:rPr>
          <w:rFonts w:ascii="Times New Roman" w:hAnsi="Times New Roman" w:eastAsia="楷体"/>
          <w:color w:val="auto"/>
          <w:sz w:val="30"/>
          <w:szCs w:val="30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YTYyNTE1ZjgxMGEzMDUyMjVhMzk0YWE0OTBhMDQifQ=="/>
  </w:docVars>
  <w:rsids>
    <w:rsidRoot w:val="2CBC1689"/>
    <w:rsid w:val="00C242BB"/>
    <w:rsid w:val="02710DA6"/>
    <w:rsid w:val="029B25A0"/>
    <w:rsid w:val="031A001E"/>
    <w:rsid w:val="043A2C4D"/>
    <w:rsid w:val="05010989"/>
    <w:rsid w:val="065A0A69"/>
    <w:rsid w:val="072D2999"/>
    <w:rsid w:val="076B2D9F"/>
    <w:rsid w:val="07D61682"/>
    <w:rsid w:val="08913875"/>
    <w:rsid w:val="089808CE"/>
    <w:rsid w:val="08AD5032"/>
    <w:rsid w:val="08BD1C99"/>
    <w:rsid w:val="091F5D7E"/>
    <w:rsid w:val="09AF6B4A"/>
    <w:rsid w:val="0F1134DA"/>
    <w:rsid w:val="104D5463"/>
    <w:rsid w:val="10C514F2"/>
    <w:rsid w:val="10CB1678"/>
    <w:rsid w:val="1159104D"/>
    <w:rsid w:val="13DE04D4"/>
    <w:rsid w:val="150C1BA5"/>
    <w:rsid w:val="18233C92"/>
    <w:rsid w:val="185E2E15"/>
    <w:rsid w:val="19352CAE"/>
    <w:rsid w:val="19A42FCB"/>
    <w:rsid w:val="1AFA5850"/>
    <w:rsid w:val="1B5E048A"/>
    <w:rsid w:val="1CE046C9"/>
    <w:rsid w:val="1DF83CA9"/>
    <w:rsid w:val="1EDD62D7"/>
    <w:rsid w:val="1FC234AB"/>
    <w:rsid w:val="2053679D"/>
    <w:rsid w:val="21DE1E9B"/>
    <w:rsid w:val="22334E25"/>
    <w:rsid w:val="235A1178"/>
    <w:rsid w:val="276E17B8"/>
    <w:rsid w:val="2C4F54A0"/>
    <w:rsid w:val="2CBC1689"/>
    <w:rsid w:val="2E624C20"/>
    <w:rsid w:val="2E8D6E41"/>
    <w:rsid w:val="302D2955"/>
    <w:rsid w:val="32DD6E82"/>
    <w:rsid w:val="34ED3A03"/>
    <w:rsid w:val="359E7FDD"/>
    <w:rsid w:val="370A16F4"/>
    <w:rsid w:val="377A54BF"/>
    <w:rsid w:val="38435246"/>
    <w:rsid w:val="39CA161B"/>
    <w:rsid w:val="3AAA5548"/>
    <w:rsid w:val="3AB455D1"/>
    <w:rsid w:val="3BE67494"/>
    <w:rsid w:val="3EAC03BD"/>
    <w:rsid w:val="3FBC4CD7"/>
    <w:rsid w:val="410D6825"/>
    <w:rsid w:val="41B0603A"/>
    <w:rsid w:val="42297FE4"/>
    <w:rsid w:val="45460FAB"/>
    <w:rsid w:val="472A0D7B"/>
    <w:rsid w:val="492E6109"/>
    <w:rsid w:val="4B063D8C"/>
    <w:rsid w:val="4B9725E5"/>
    <w:rsid w:val="4C884B55"/>
    <w:rsid w:val="4D984B01"/>
    <w:rsid w:val="506E0F9A"/>
    <w:rsid w:val="51825A26"/>
    <w:rsid w:val="51A75746"/>
    <w:rsid w:val="544228F3"/>
    <w:rsid w:val="54CE5B72"/>
    <w:rsid w:val="564B179D"/>
    <w:rsid w:val="590364D0"/>
    <w:rsid w:val="5EE31E15"/>
    <w:rsid w:val="604F49DC"/>
    <w:rsid w:val="61D27F68"/>
    <w:rsid w:val="625044AF"/>
    <w:rsid w:val="6B2151C1"/>
    <w:rsid w:val="6BA94A8D"/>
    <w:rsid w:val="6CC369E5"/>
    <w:rsid w:val="6F224465"/>
    <w:rsid w:val="6FCA1B11"/>
    <w:rsid w:val="729606F7"/>
    <w:rsid w:val="73022E0B"/>
    <w:rsid w:val="73902458"/>
    <w:rsid w:val="74A91454"/>
    <w:rsid w:val="74ED608F"/>
    <w:rsid w:val="75737671"/>
    <w:rsid w:val="76746FA2"/>
    <w:rsid w:val="7A1323C6"/>
    <w:rsid w:val="7BF66329"/>
    <w:rsid w:val="7DCE1BDD"/>
    <w:rsid w:val="7F3878D6"/>
    <w:rsid w:val="7F633DE8"/>
    <w:rsid w:val="7FA2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ind w:firstLine="0" w:firstLineChars="0"/>
      <w:jc w:val="center"/>
      <w:outlineLvl w:val="0"/>
    </w:pPr>
    <w:rPr>
      <w:rFonts w:eastAsia="宋体"/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firstLine="0" w:firstLineChars="0"/>
      <w:jc w:val="center"/>
      <w:outlineLvl w:val="2"/>
    </w:pPr>
    <w:rPr>
      <w:b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Calibri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3835</Words>
  <Characters>4039</Characters>
  <Lines>0</Lines>
  <Paragraphs>0</Paragraphs>
  <TotalTime>7</TotalTime>
  <ScaleCrop>false</ScaleCrop>
  <LinksUpToDate>false</LinksUpToDate>
  <CharactersWithSpaces>4055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2022-05-27T08:35:00Z</dcterms:created>
  <dc:creator>Administrator</dc:creator>
  <cp:lastModifiedBy>大白、</cp:lastModifiedBy>
  <cp:lastPrinted>2022-05-30T08:12:00Z</cp:lastPrinted>
  <dcterms:modified xsi:type="dcterms:W3CDTF">2022-10-28T08:23:36Z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CA797EE1D4B54BF18730D779CA1CA917</vt:lpwstr>
  </property>
</Properties>
</file>