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headerReference r:id="rId5" w:type="default"/>
          <w:footerReference r:id="rId6" w:type="default"/>
          <w:pgSz w:w="11906" w:h="16839"/>
          <w:pgMar w:top="400" w:right="1785" w:bottom="400" w:left="1785" w:header="0" w:footer="0" w:gutter="0"/>
          <w:cols w:space="720" w:num="1"/>
        </w:sectPr>
      </w:pPr>
      <w:bookmarkStart w:id="8" w:name="_GoBack"/>
      <w:bookmarkEnd w:id="8"/>
    </w:p>
    <w:p>
      <w:pPr>
        <w:spacing w:before="91" w:line="372" w:lineRule="exac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position w:val="1"/>
          <w:sz w:val="28"/>
          <w:szCs w:val="28"/>
        </w:rPr>
        <w:t>二</w:t>
      </w:r>
      <w:r>
        <w:rPr>
          <w:rFonts w:ascii="宋体" w:hAnsi="宋体" w:eastAsia="宋体" w:cs="宋体"/>
          <w:spacing w:val="-2"/>
          <w:position w:val="1"/>
          <w:sz w:val="28"/>
          <w:szCs w:val="28"/>
        </w:rPr>
        <w:t>、考试流程</w:t>
      </w:r>
    </w:p>
    <w:p/>
    <w:p>
      <w:pPr>
        <w:spacing w:line="233" w:lineRule="exact"/>
      </w:pPr>
    </w:p>
    <w:tbl>
      <w:tblPr>
        <w:tblStyle w:val="4"/>
        <w:tblW w:w="8317" w:type="dxa"/>
        <w:tblInd w:w="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1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4" w:hRule="atLeast"/>
        </w:trPr>
        <w:tc>
          <w:tcPr>
            <w:tcW w:w="8317" w:type="dxa"/>
            <w:vAlign w:val="top"/>
          </w:tcPr>
          <w:p>
            <w:pPr>
              <w:spacing w:before="10" w:line="4154" w:lineRule="exact"/>
              <w:ind w:firstLine="9"/>
              <w:textAlignment w:val="center"/>
            </w:pPr>
            <w:r>
              <w:drawing>
                <wp:inline distT="0" distB="0" distL="0" distR="0">
                  <wp:extent cx="5265420" cy="2637790"/>
                  <wp:effectExtent l="0" t="0" r="0" b="0"/>
                  <wp:docPr id="1" name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5420" cy="2638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438" w:lineRule="auto"/>
        <w:rPr>
          <w:rFonts w:ascii="Arial"/>
          <w:sz w:val="21"/>
        </w:rPr>
      </w:pPr>
    </w:p>
    <w:p>
      <w:pPr>
        <w:spacing w:before="91" w:line="217" w:lineRule="auto"/>
        <w:ind w:left="28"/>
        <w:outlineLvl w:val="1"/>
        <w:rPr>
          <w:rFonts w:ascii="宋体" w:hAnsi="宋体" w:eastAsia="宋体" w:cs="宋体"/>
          <w:sz w:val="28"/>
          <w:szCs w:val="28"/>
        </w:rPr>
      </w:pPr>
      <w:bookmarkStart w:id="0" w:name="_bookmark5"/>
      <w:bookmarkEnd w:id="0"/>
      <w:r>
        <w:rPr>
          <w:rFonts w:ascii="宋体" w:hAnsi="宋体" w:eastAsia="宋体" w:cs="宋体"/>
          <w:spacing w:val="-7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hAnsi="宋体" w:eastAsia="宋体" w:cs="宋体"/>
          <w:spacing w:val="-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.1</w:t>
      </w:r>
      <w:r>
        <w:rPr>
          <w:rFonts w:ascii="宋体" w:hAnsi="宋体" w:eastAsia="宋体" w:cs="宋体"/>
          <w:spacing w:val="-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考生登录考试流程步骤</w:t>
      </w:r>
    </w:p>
    <w:p>
      <w:pPr>
        <w:spacing w:line="459" w:lineRule="auto"/>
        <w:rPr>
          <w:rFonts w:ascii="Arial"/>
          <w:sz w:val="21"/>
        </w:rPr>
      </w:pPr>
    </w:p>
    <w:p>
      <w:pPr>
        <w:spacing w:before="91" w:line="221" w:lineRule="auto"/>
        <w:ind w:left="28"/>
        <w:outlineLvl w:val="2"/>
        <w:rPr>
          <w:rFonts w:ascii="宋体" w:hAnsi="宋体" w:eastAsia="宋体" w:cs="宋体"/>
          <w:sz w:val="28"/>
          <w:szCs w:val="28"/>
        </w:rPr>
      </w:pPr>
      <w:bookmarkStart w:id="1" w:name="_bookmark6"/>
      <w:bookmarkEnd w:id="1"/>
      <w:r>
        <w:rPr>
          <w:rFonts w:ascii="宋体" w:hAnsi="宋体" w:eastAsia="宋体" w:cs="宋体"/>
          <w:spacing w:val="-1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步</w:t>
      </w:r>
      <w:r>
        <w:rPr>
          <w:rFonts w:ascii="宋体" w:hAnsi="宋体" w:eastAsia="宋体" w:cs="宋体"/>
          <w:spacing w:val="-8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骤</w:t>
      </w:r>
      <w:r>
        <w:rPr>
          <w:rFonts w:ascii="宋体" w:hAnsi="宋体" w:eastAsia="宋体" w:cs="宋体"/>
          <w:spacing w:val="-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1：下载霸屏</w:t>
      </w:r>
    </w:p>
    <w:p>
      <w:pPr>
        <w:spacing w:line="457" w:lineRule="auto"/>
        <w:rPr>
          <w:rFonts w:ascii="Arial"/>
          <w:sz w:val="21"/>
        </w:rPr>
      </w:pPr>
    </w:p>
    <w:p>
      <w:pPr>
        <w:spacing w:before="91" w:line="624" w:lineRule="exact"/>
        <w:ind w:left="2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7"/>
          <w:position w:val="26"/>
          <w:sz w:val="28"/>
          <w:szCs w:val="28"/>
        </w:rPr>
        <w:t>考</w:t>
      </w:r>
      <w:r>
        <w:rPr>
          <w:rFonts w:ascii="宋体" w:hAnsi="宋体" w:eastAsia="宋体" w:cs="宋体"/>
          <w:spacing w:val="6"/>
          <w:position w:val="26"/>
          <w:sz w:val="28"/>
          <w:szCs w:val="28"/>
        </w:rPr>
        <w:t>生通过管理者发的调试链接或考试链接进入考试并点击允许使用</w:t>
      </w:r>
    </w:p>
    <w:p>
      <w:pPr>
        <w:spacing w:before="1" w:line="217" w:lineRule="auto"/>
        <w:ind w:left="2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摄</w:t>
      </w:r>
      <w:r>
        <w:rPr>
          <w:rFonts w:ascii="宋体" w:hAnsi="宋体" w:eastAsia="宋体" w:cs="宋体"/>
          <w:spacing w:val="-3"/>
          <w:sz w:val="28"/>
          <w:szCs w:val="28"/>
        </w:rPr>
        <w:t>像</w:t>
      </w:r>
      <w:r>
        <w:rPr>
          <w:rFonts w:ascii="宋体" w:hAnsi="宋体" w:eastAsia="宋体" w:cs="宋体"/>
          <w:spacing w:val="-2"/>
          <w:sz w:val="28"/>
          <w:szCs w:val="28"/>
        </w:rPr>
        <w:t>头。</w:t>
      </w:r>
    </w:p>
    <w:p>
      <w:pPr>
        <w:spacing w:line="228" w:lineRule="exact"/>
      </w:pPr>
    </w:p>
    <w:tbl>
      <w:tblPr>
        <w:tblStyle w:val="4"/>
        <w:tblW w:w="8323" w:type="dxa"/>
        <w:tblInd w:w="2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4" w:hRule="atLeast"/>
        </w:trPr>
        <w:tc>
          <w:tcPr>
            <w:tcW w:w="8323" w:type="dxa"/>
            <w:vAlign w:val="top"/>
          </w:tcPr>
          <w:p>
            <w:pPr>
              <w:spacing w:line="3773" w:lineRule="exact"/>
              <w:textAlignment w:val="center"/>
            </w:pPr>
            <w:r>
              <w:drawing>
                <wp:inline distT="0" distB="0" distL="0" distR="0">
                  <wp:extent cx="5271770" cy="2395855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2404" cy="2396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400" w:right="1762" w:bottom="400" w:left="1785" w:header="0" w:footer="0" w:gutter="0"/>
          <w:cols w:space="720" w:num="1"/>
        </w:sect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91" w:line="217" w:lineRule="auto"/>
        <w:ind w:left="4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1</w:t>
      </w:r>
      <w:r>
        <w:rPr>
          <w:rFonts w:ascii="宋体" w:hAnsi="宋体" w:eastAsia="宋体" w:cs="宋体"/>
          <w:spacing w:val="-2"/>
          <w:sz w:val="28"/>
          <w:szCs w:val="28"/>
        </w:rPr>
        <w:t>)    下载霸屏考试模块</w:t>
      </w:r>
    </w:p>
    <w:p/>
    <w:tbl>
      <w:tblPr>
        <w:tblStyle w:val="4"/>
        <w:tblW w:w="8131" w:type="dxa"/>
        <w:tblInd w:w="2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9" w:hRule="atLeast"/>
        </w:trPr>
        <w:tc>
          <w:tcPr>
            <w:tcW w:w="8131" w:type="dxa"/>
            <w:vAlign w:val="top"/>
          </w:tcPr>
          <w:p>
            <w:pPr>
              <w:spacing w:line="4389" w:lineRule="exact"/>
              <w:textAlignment w:val="center"/>
            </w:pPr>
            <w:r>
              <w:drawing>
                <wp:inline distT="0" distB="0" distL="0" distR="0">
                  <wp:extent cx="5149850" cy="2787015"/>
                  <wp:effectExtent l="0" t="0" r="0" b="0"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0484" cy="278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before="304" w:line="217" w:lineRule="auto"/>
        <w:ind w:left="2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 xml:space="preserve">2) </w:t>
      </w:r>
      <w:r>
        <w:rPr>
          <w:rFonts w:ascii="宋体" w:hAnsi="宋体" w:eastAsia="宋体" w:cs="宋体"/>
          <w:spacing w:val="-1"/>
          <w:sz w:val="28"/>
          <w:szCs w:val="28"/>
        </w:rPr>
        <w:t>安装霸屏考试模块</w:t>
      </w:r>
    </w:p>
    <w:p>
      <w:pPr>
        <w:spacing w:before="126" w:line="4048" w:lineRule="exact"/>
        <w:ind w:firstLine="13"/>
        <w:textAlignment w:val="center"/>
      </w:pPr>
      <w:r>
        <w:drawing>
          <wp:inline distT="0" distB="0" distL="0" distR="0">
            <wp:extent cx="5189855" cy="256984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9982" cy="2570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6" w:h="16839"/>
          <w:pgMar w:top="400" w:right="1785" w:bottom="400" w:left="1785" w:header="0" w:footer="0" w:gutter="0"/>
          <w:cols w:space="720" w:num="1"/>
        </w:sectPr>
      </w:pPr>
    </w:p>
    <w:p/>
    <w:p/>
    <w:p/>
    <w:p/>
    <w:p>
      <w:pPr>
        <w:spacing w:line="121" w:lineRule="exact"/>
      </w:pPr>
    </w:p>
    <w:tbl>
      <w:tblPr>
        <w:tblStyle w:val="4"/>
        <w:tblW w:w="7917" w:type="dxa"/>
        <w:tblInd w:w="2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8" w:hRule="atLeast"/>
        </w:trPr>
        <w:tc>
          <w:tcPr>
            <w:tcW w:w="7917" w:type="dxa"/>
            <w:vAlign w:val="top"/>
          </w:tcPr>
          <w:p>
            <w:pPr>
              <w:spacing w:line="5477" w:lineRule="exact"/>
              <w:textAlignment w:val="center"/>
            </w:pPr>
            <w:r>
              <w:drawing>
                <wp:inline distT="0" distB="0" distL="0" distR="0">
                  <wp:extent cx="5014595" cy="3477895"/>
                  <wp:effectExtent l="0" t="0" r="0" b="0"/>
                  <wp:docPr id="5" name="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 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595" cy="3478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91" w:line="219" w:lineRule="auto"/>
        <w:ind w:left="3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 xml:space="preserve">3) </w:t>
      </w:r>
      <w:r>
        <w:rPr>
          <w:rFonts w:ascii="宋体" w:hAnsi="宋体" w:eastAsia="宋体" w:cs="宋体"/>
          <w:spacing w:val="-1"/>
          <w:sz w:val="28"/>
          <w:szCs w:val="28"/>
        </w:rPr>
        <w:t>点击我已安装，打开软件。</w:t>
      </w:r>
    </w:p>
    <w:p>
      <w:pPr>
        <w:spacing w:line="190" w:lineRule="exact"/>
      </w:pPr>
    </w:p>
    <w:tbl>
      <w:tblPr>
        <w:tblStyle w:val="4"/>
        <w:tblW w:w="7949" w:type="dxa"/>
        <w:tblInd w:w="2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4" w:hRule="atLeast"/>
        </w:trPr>
        <w:tc>
          <w:tcPr>
            <w:tcW w:w="7949" w:type="dxa"/>
            <w:vAlign w:val="top"/>
          </w:tcPr>
          <w:p>
            <w:pPr>
              <w:spacing w:line="5103" w:lineRule="exact"/>
              <w:textAlignment w:val="center"/>
            </w:pPr>
            <w:r>
              <w:drawing>
                <wp:inline distT="0" distB="0" distL="0" distR="0">
                  <wp:extent cx="5034915" cy="3240405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4915" cy="3241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before="260" w:line="217" w:lineRule="auto"/>
        <w:ind w:left="2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4) 安装打开霸屏考试模块后会提示关闭微信、QQ、钉钉等相关软件，</w:t>
      </w:r>
    </w:p>
    <w:p>
      <w:pPr>
        <w:sectPr>
          <w:footerReference r:id="rId7" w:type="default"/>
          <w:pgSz w:w="11906" w:h="16839"/>
          <w:pgMar w:top="400" w:right="1721" w:bottom="2433" w:left="1785" w:header="0" w:footer="2104" w:gutter="0"/>
          <w:cols w:space="720" w:num="1"/>
        </w:sectPr>
      </w:pPr>
    </w:p>
    <w:p/>
    <w:p/>
    <w:p/>
    <w:p/>
    <w:p>
      <w:pPr>
        <w:spacing w:line="181" w:lineRule="exact"/>
      </w:pPr>
    </w:p>
    <w:tbl>
      <w:tblPr>
        <w:tblStyle w:val="4"/>
        <w:tblW w:w="8129" w:type="dxa"/>
        <w:tblInd w:w="2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2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7" w:hRule="atLeast"/>
        </w:trPr>
        <w:tc>
          <w:tcPr>
            <w:tcW w:w="8129" w:type="dxa"/>
            <w:vAlign w:val="top"/>
          </w:tcPr>
          <w:p>
            <w:pPr>
              <w:spacing w:line="5337" w:lineRule="exact"/>
              <w:textAlignment w:val="center"/>
            </w:pPr>
            <w:r>
              <w:drawing>
                <wp:inline distT="0" distB="0" distL="0" distR="0">
                  <wp:extent cx="5149215" cy="3388995"/>
                  <wp:effectExtent l="0" t="0" r="0" b="0"/>
                  <wp:docPr id="7" name="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 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215" cy="3388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468" w:lineRule="auto"/>
        <w:rPr>
          <w:rFonts w:ascii="Arial"/>
          <w:sz w:val="21"/>
        </w:rPr>
      </w:pPr>
    </w:p>
    <w:p>
      <w:pPr>
        <w:spacing w:before="91" w:line="221" w:lineRule="auto"/>
        <w:ind w:left="28"/>
        <w:outlineLvl w:val="2"/>
        <w:rPr>
          <w:rFonts w:ascii="宋体" w:hAnsi="宋体" w:eastAsia="宋体" w:cs="宋体"/>
          <w:sz w:val="28"/>
          <w:szCs w:val="28"/>
        </w:rPr>
      </w:pPr>
      <w:bookmarkStart w:id="2" w:name="_bookmark7"/>
      <w:bookmarkEnd w:id="2"/>
      <w:r>
        <w:rPr>
          <w:rFonts w:ascii="宋体" w:hAnsi="宋体" w:eastAsia="宋体" w:cs="宋体"/>
          <w:spacing w:val="-1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步</w:t>
      </w:r>
      <w:r>
        <w:rPr>
          <w:rFonts w:ascii="宋体" w:hAnsi="宋体" w:eastAsia="宋体" w:cs="宋体"/>
          <w:spacing w:val="-7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骤</w:t>
      </w:r>
      <w:r>
        <w:rPr>
          <w:rFonts w:ascii="宋体" w:hAnsi="宋体" w:eastAsia="宋体" w:cs="宋体"/>
          <w:spacing w:val="-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2：检测摄像头</w:t>
      </w:r>
    </w:p>
    <w:p>
      <w:pPr>
        <w:spacing w:line="454" w:lineRule="auto"/>
        <w:rPr>
          <w:rFonts w:ascii="Arial"/>
          <w:sz w:val="21"/>
        </w:rPr>
      </w:pPr>
    </w:p>
    <w:p>
      <w:pPr>
        <w:spacing w:before="91" w:line="218" w:lineRule="auto"/>
        <w:ind w:left="4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1</w:t>
      </w:r>
      <w:r>
        <w:rPr>
          <w:rFonts w:ascii="宋体" w:hAnsi="宋体" w:eastAsia="宋体" w:cs="宋体"/>
          <w:spacing w:val="-2"/>
          <w:sz w:val="28"/>
          <w:szCs w:val="28"/>
        </w:rPr>
        <w:t>) 检测电脑是否连接上摄像头</w:t>
      </w:r>
    </w:p>
    <w:p>
      <w:pPr>
        <w:spacing w:before="228" w:line="4458" w:lineRule="exact"/>
        <w:ind w:firstLine="13"/>
        <w:textAlignment w:val="center"/>
      </w:pPr>
      <w:r>
        <w:drawing>
          <wp:inline distT="0" distB="0" distL="0" distR="0">
            <wp:extent cx="5288915" cy="2830830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89041" cy="283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87" w:line="418" w:lineRule="auto"/>
        <w:ind w:left="30" w:right="22" w:hanging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浏览摄像头监</w:t>
      </w:r>
      <w:r>
        <w:rPr>
          <w:rFonts w:ascii="宋体" w:hAnsi="宋体" w:eastAsia="宋体" w:cs="宋体"/>
          <w:spacing w:val="-3"/>
          <w:sz w:val="28"/>
          <w:szCs w:val="28"/>
        </w:rPr>
        <w:t>考规则，点击“我已认真阅读并同意开启摄像头监考规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6"/>
          <w:sz w:val="28"/>
          <w:szCs w:val="28"/>
        </w:rPr>
        <w:t>则</w:t>
      </w:r>
      <w:r>
        <w:rPr>
          <w:rFonts w:ascii="宋体" w:hAnsi="宋体" w:eastAsia="宋体" w:cs="宋体"/>
          <w:spacing w:val="12"/>
          <w:sz w:val="28"/>
          <w:szCs w:val="28"/>
        </w:rPr>
        <w:t>”，点击“下一步”</w:t>
      </w:r>
    </w:p>
    <w:p>
      <w:pPr>
        <w:sectPr>
          <w:footerReference r:id="rId8" w:type="default"/>
          <w:pgSz w:w="11906" w:h="16839"/>
          <w:pgMar w:top="400" w:right="1777" w:bottom="400" w:left="1785" w:header="0" w:footer="0" w:gutter="0"/>
          <w:cols w:space="720" w:num="1"/>
        </w:sectPr>
      </w:pPr>
    </w:p>
    <w:p/>
    <w:p/>
    <w:p/>
    <w:p/>
    <w:p>
      <w:pPr>
        <w:spacing w:line="174" w:lineRule="exact"/>
      </w:pPr>
    </w:p>
    <w:tbl>
      <w:tblPr>
        <w:tblStyle w:val="4"/>
        <w:tblW w:w="8302" w:type="dxa"/>
        <w:tblInd w:w="2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0" w:hRule="atLeast"/>
        </w:trPr>
        <w:tc>
          <w:tcPr>
            <w:tcW w:w="8302" w:type="dxa"/>
            <w:vAlign w:val="top"/>
          </w:tcPr>
          <w:p>
            <w:pPr>
              <w:spacing w:line="5670" w:lineRule="exact"/>
              <w:textAlignment w:val="center"/>
            </w:pPr>
            <w:r>
              <w:drawing>
                <wp:inline distT="0" distB="0" distL="0" distR="0">
                  <wp:extent cx="5259070" cy="3600450"/>
                  <wp:effectExtent l="0" t="0" r="0" b="0"/>
                  <wp:docPr id="9" name="IM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 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9070" cy="360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before="289" w:line="217" w:lineRule="auto"/>
        <w:ind w:left="2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2"/>
          <w:sz w:val="28"/>
          <w:szCs w:val="28"/>
        </w:rPr>
        <w:t>查</w:t>
      </w:r>
      <w:r>
        <w:rPr>
          <w:rFonts w:ascii="宋体" w:hAnsi="宋体" w:eastAsia="宋体" w:cs="宋体"/>
          <w:spacing w:val="7"/>
          <w:sz w:val="28"/>
          <w:szCs w:val="28"/>
        </w:rPr>
        <w:t>看</w:t>
      </w:r>
      <w:r>
        <w:rPr>
          <w:rFonts w:ascii="宋体" w:hAnsi="宋体" w:eastAsia="宋体" w:cs="宋体"/>
          <w:spacing w:val="6"/>
          <w:sz w:val="28"/>
          <w:szCs w:val="28"/>
        </w:rPr>
        <w:t>试卷信息，确认无误，点击‘进入考试’</w:t>
      </w:r>
    </w:p>
    <w:p/>
    <w:p/>
    <w:p/>
    <w:p>
      <w:pPr>
        <w:spacing w:line="38" w:lineRule="exact"/>
      </w:pPr>
    </w:p>
    <w:tbl>
      <w:tblPr>
        <w:tblStyle w:val="4"/>
        <w:tblW w:w="8304" w:type="dxa"/>
        <w:tblInd w:w="2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5" w:hRule="atLeast"/>
        </w:trPr>
        <w:tc>
          <w:tcPr>
            <w:tcW w:w="8304" w:type="dxa"/>
            <w:vAlign w:val="top"/>
          </w:tcPr>
          <w:p>
            <w:pPr>
              <w:spacing w:line="4605" w:lineRule="exact"/>
              <w:textAlignment w:val="center"/>
            </w:pPr>
            <w:r>
              <w:drawing>
                <wp:inline distT="0" distB="0" distL="0" distR="0">
                  <wp:extent cx="5260340" cy="2924175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0340" cy="292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before="190" w:line="218" w:lineRule="auto"/>
        <w:ind w:left="3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系统自动检测前置摄像头是否有误</w:t>
      </w:r>
    </w:p>
    <w:p>
      <w:pPr>
        <w:sectPr>
          <w:pgSz w:w="11906" w:h="16839"/>
          <w:pgMar w:top="400" w:right="1782" w:bottom="400" w:left="1785" w:header="0" w:footer="0" w:gutter="0"/>
          <w:cols w:space="720" w:num="1"/>
        </w:sectPr>
      </w:pPr>
    </w:p>
    <w:p/>
    <w:p/>
    <w:p/>
    <w:p/>
    <w:p>
      <w:pPr>
        <w:spacing w:line="217" w:lineRule="exact"/>
      </w:pPr>
    </w:p>
    <w:tbl>
      <w:tblPr>
        <w:tblStyle w:val="4"/>
        <w:tblW w:w="8309" w:type="dxa"/>
        <w:tblInd w:w="2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4" w:hRule="atLeast"/>
        </w:trPr>
        <w:tc>
          <w:tcPr>
            <w:tcW w:w="8309" w:type="dxa"/>
            <w:vAlign w:val="top"/>
          </w:tcPr>
          <w:p>
            <w:pPr>
              <w:spacing w:line="4034" w:lineRule="exact"/>
              <w:textAlignment w:val="center"/>
            </w:pPr>
            <w:r>
              <w:drawing>
                <wp:inline distT="0" distB="0" distL="0" distR="0">
                  <wp:extent cx="5263515" cy="2561590"/>
                  <wp:effectExtent l="0" t="0" r="0" b="0"/>
                  <wp:docPr id="11" name="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 1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3515" cy="2561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before="322" w:line="221" w:lineRule="auto"/>
        <w:ind w:left="28"/>
        <w:outlineLvl w:val="2"/>
        <w:rPr>
          <w:rFonts w:ascii="宋体" w:hAnsi="宋体" w:eastAsia="宋体" w:cs="宋体"/>
          <w:sz w:val="28"/>
          <w:szCs w:val="28"/>
        </w:rPr>
      </w:pPr>
      <w:bookmarkStart w:id="3" w:name="_bookmark8"/>
      <w:bookmarkEnd w:id="3"/>
      <w:r>
        <w:rPr>
          <w:rFonts w:ascii="宋体" w:hAnsi="宋体" w:eastAsia="宋体" w:cs="宋体"/>
          <w:spacing w:val="-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步骤</w:t>
      </w:r>
      <w:r>
        <w:rPr>
          <w:rFonts w:ascii="宋体" w:hAnsi="宋体" w:eastAsia="宋体" w:cs="宋体"/>
          <w:spacing w:val="-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3：登录个人账号：输准考证号登陆</w:t>
      </w:r>
    </w:p>
    <w:p>
      <w:pPr>
        <w:spacing w:line="173" w:lineRule="exact"/>
      </w:pPr>
    </w:p>
    <w:tbl>
      <w:tblPr>
        <w:tblStyle w:val="4"/>
        <w:tblW w:w="8136" w:type="dxa"/>
        <w:tblInd w:w="2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7" w:hRule="atLeast"/>
        </w:trPr>
        <w:tc>
          <w:tcPr>
            <w:tcW w:w="8136" w:type="dxa"/>
            <w:vAlign w:val="top"/>
          </w:tcPr>
          <w:p>
            <w:pPr>
              <w:spacing w:line="3587" w:lineRule="exact"/>
              <w:textAlignment w:val="center"/>
            </w:pPr>
            <w:r>
              <w:drawing>
                <wp:inline distT="0" distB="0" distL="0" distR="0">
                  <wp:extent cx="5153025" cy="2277745"/>
                  <wp:effectExtent l="0" t="0" r="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3659" cy="227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before="231" w:line="221" w:lineRule="auto"/>
        <w:ind w:left="28"/>
        <w:outlineLvl w:val="2"/>
        <w:rPr>
          <w:rFonts w:ascii="宋体" w:hAnsi="宋体" w:eastAsia="宋体" w:cs="宋体"/>
          <w:sz w:val="28"/>
          <w:szCs w:val="28"/>
        </w:rPr>
      </w:pPr>
      <w:bookmarkStart w:id="4" w:name="_bookmark9"/>
      <w:bookmarkEnd w:id="4"/>
      <w:r>
        <w:rPr>
          <w:rFonts w:ascii="宋体" w:hAnsi="宋体" w:eastAsia="宋体" w:cs="宋体"/>
          <w:spacing w:val="-10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步</w:t>
      </w:r>
      <w:r>
        <w:rPr>
          <w:rFonts w:ascii="宋体" w:hAnsi="宋体" w:eastAsia="宋体" w:cs="宋体"/>
          <w:spacing w:val="-7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骤</w:t>
      </w:r>
      <w:r>
        <w:rPr>
          <w:rFonts w:ascii="宋体" w:hAnsi="宋体" w:eastAsia="宋体" w:cs="宋体"/>
          <w:spacing w:val="-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4：核对个人身份信息</w:t>
      </w:r>
    </w:p>
    <w:p>
      <w:pPr>
        <w:spacing w:before="290" w:line="418" w:lineRule="auto"/>
        <w:ind w:left="33" w:right="22" w:hanging="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检查自己的</w:t>
      </w:r>
      <w:r>
        <w:rPr>
          <w:rFonts w:ascii="宋体" w:hAnsi="宋体" w:eastAsia="宋体" w:cs="宋体"/>
          <w:spacing w:val="-3"/>
          <w:sz w:val="28"/>
          <w:szCs w:val="28"/>
        </w:rPr>
        <w:t>个人信息是否匹配，如信息匹配，点击“确认无误，进入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31"/>
          <w:sz w:val="28"/>
          <w:szCs w:val="28"/>
        </w:rPr>
        <w:t>下</w:t>
      </w:r>
      <w:r>
        <w:rPr>
          <w:rFonts w:ascii="宋体" w:hAnsi="宋体" w:eastAsia="宋体" w:cs="宋体"/>
          <w:spacing w:val="30"/>
          <w:sz w:val="28"/>
          <w:szCs w:val="28"/>
        </w:rPr>
        <w:t>一步”</w:t>
      </w:r>
    </w:p>
    <w:p>
      <w:pPr>
        <w:sectPr>
          <w:pgSz w:w="11906" w:h="16839"/>
          <w:pgMar w:top="400" w:right="1777" w:bottom="400" w:left="1785" w:header="0" w:footer="0" w:gutter="0"/>
          <w:cols w:space="720" w:num="1"/>
        </w:sectPr>
      </w:pPr>
    </w:p>
    <w:p/>
    <w:p/>
    <w:p/>
    <w:p/>
    <w:p>
      <w:pPr>
        <w:spacing w:line="212" w:lineRule="exact"/>
      </w:pPr>
    </w:p>
    <w:tbl>
      <w:tblPr>
        <w:tblStyle w:val="4"/>
        <w:tblW w:w="8304" w:type="dxa"/>
        <w:tblInd w:w="2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4" w:hRule="atLeast"/>
        </w:trPr>
        <w:tc>
          <w:tcPr>
            <w:tcW w:w="8304" w:type="dxa"/>
            <w:vAlign w:val="top"/>
          </w:tcPr>
          <w:p>
            <w:pPr>
              <w:spacing w:line="3714" w:lineRule="exact"/>
              <w:textAlignment w:val="center"/>
            </w:pPr>
            <w:r>
              <w:drawing>
                <wp:inline distT="0" distB="0" distL="0" distR="0">
                  <wp:extent cx="5260340" cy="2358390"/>
                  <wp:effectExtent l="0" t="0" r="0" b="0"/>
                  <wp:docPr id="13" name="IM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 1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0340" cy="2358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91" w:line="221" w:lineRule="auto"/>
        <w:ind w:left="28"/>
        <w:outlineLvl w:val="2"/>
        <w:rPr>
          <w:rFonts w:ascii="宋体" w:hAnsi="宋体" w:eastAsia="宋体" w:cs="宋体"/>
          <w:sz w:val="28"/>
          <w:szCs w:val="28"/>
        </w:rPr>
      </w:pPr>
      <w:bookmarkStart w:id="5" w:name="_bookmark10"/>
      <w:bookmarkEnd w:id="5"/>
      <w:r>
        <w:rPr>
          <w:rFonts w:ascii="宋体" w:hAnsi="宋体" w:eastAsia="宋体" w:cs="宋体"/>
          <w:spacing w:val="-1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步</w:t>
      </w:r>
      <w:r>
        <w:rPr>
          <w:rFonts w:ascii="宋体" w:hAnsi="宋体" w:eastAsia="宋体" w:cs="宋体"/>
          <w:spacing w:val="-8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骤</w:t>
      </w:r>
      <w:r>
        <w:rPr>
          <w:rFonts w:ascii="宋体" w:hAnsi="宋体" w:eastAsia="宋体" w:cs="宋体"/>
          <w:spacing w:val="-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5：人脸验证</w:t>
      </w:r>
    </w:p>
    <w:p>
      <w:pPr>
        <w:spacing w:line="455" w:lineRule="auto"/>
        <w:rPr>
          <w:rFonts w:ascii="Arial"/>
          <w:sz w:val="21"/>
        </w:rPr>
      </w:pPr>
    </w:p>
    <w:p>
      <w:pPr>
        <w:spacing w:before="91" w:line="411" w:lineRule="auto"/>
        <w:ind w:left="27" w:right="1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人脸识别功</w:t>
      </w:r>
      <w:r>
        <w:rPr>
          <w:rFonts w:ascii="宋体" w:hAnsi="宋体" w:eastAsia="宋体" w:cs="宋体"/>
          <w:spacing w:val="-5"/>
          <w:sz w:val="28"/>
          <w:szCs w:val="28"/>
        </w:rPr>
        <w:t>能</w:t>
      </w:r>
      <w:r>
        <w:rPr>
          <w:rFonts w:ascii="宋体" w:hAnsi="宋体" w:eastAsia="宋体" w:cs="宋体"/>
          <w:spacing w:val="-3"/>
          <w:sz w:val="28"/>
          <w:szCs w:val="28"/>
        </w:rPr>
        <w:t>需要将脸部对准摄像头识别框，人脸识别显示匹配成功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后方可进入考</w:t>
      </w:r>
      <w:r>
        <w:rPr>
          <w:rFonts w:ascii="宋体" w:hAnsi="宋体" w:eastAsia="宋体" w:cs="宋体"/>
          <w:spacing w:val="-1"/>
          <w:sz w:val="28"/>
          <w:szCs w:val="28"/>
        </w:rPr>
        <w:t>试</w:t>
      </w:r>
    </w:p>
    <w:p>
      <w:pPr>
        <w:spacing w:before="1" w:line="411" w:lineRule="auto"/>
        <w:ind w:left="52" w:right="17"/>
        <w:rPr>
          <w:rFonts w:ascii="宋体" w:hAnsi="宋体" w:eastAsia="宋体" w:cs="宋体"/>
          <w:sz w:val="28"/>
          <w:szCs w:val="28"/>
        </w:rPr>
      </w:pPr>
      <w:r>
        <w:rPr>
          <w:rFonts w:ascii="MS PMincho" w:hAnsi="MS PMincho" w:eastAsia="MS PMincho" w:cs="MS PMincho"/>
          <w:spacing w:val="-8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❊</w:t>
      </w:r>
      <w:r>
        <w:rPr>
          <w:rFonts w:ascii="宋体" w:hAnsi="宋体" w:eastAsia="宋体" w:cs="宋体"/>
          <w:spacing w:val="-8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关于</w:t>
      </w:r>
      <w:r>
        <w:rPr>
          <w:rFonts w:ascii="宋体" w:hAnsi="宋体" w:eastAsia="宋体" w:cs="宋体"/>
          <w:spacing w:val="-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人脸识别的特别强调：人脸识别除考生本人以外任何人不要试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图去识</w:t>
      </w:r>
      <w:r>
        <w:rPr>
          <w:rFonts w:ascii="宋体" w:hAnsi="宋体" w:eastAsia="宋体" w:cs="宋体"/>
          <w:spacing w:val="-7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别</w:t>
      </w:r>
      <w:r>
        <w:rPr>
          <w:rFonts w:ascii="宋体" w:hAnsi="宋体" w:eastAsia="宋体" w:cs="宋体"/>
          <w:spacing w:val="-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，否则考试系统会视为替考行为，将考生账号自动设置为黑</w:t>
      </w:r>
    </w:p>
    <w:p>
      <w:pPr>
        <w:spacing w:before="1" w:line="221" w:lineRule="auto"/>
        <w:ind w:left="2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名单，考生本人将无法识别通过</w:t>
      </w:r>
      <w:r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并进入考试系统，望考生切记。</w:t>
      </w:r>
    </w:p>
    <w:p>
      <w:pPr>
        <w:spacing w:line="199" w:lineRule="exact"/>
      </w:pPr>
    </w:p>
    <w:tbl>
      <w:tblPr>
        <w:tblStyle w:val="4"/>
        <w:tblW w:w="8292" w:type="dxa"/>
        <w:tblInd w:w="2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0" w:hRule="atLeast"/>
        </w:trPr>
        <w:tc>
          <w:tcPr>
            <w:tcW w:w="8292" w:type="dxa"/>
            <w:vAlign w:val="top"/>
          </w:tcPr>
          <w:p>
            <w:pPr>
              <w:spacing w:line="4780" w:lineRule="exact"/>
              <w:textAlignment w:val="center"/>
            </w:pPr>
            <w:r>
              <w:drawing>
                <wp:inline distT="0" distB="0" distL="0" distR="0">
                  <wp:extent cx="5252720" cy="3035300"/>
                  <wp:effectExtent l="0" t="0" r="0" b="0"/>
                  <wp:docPr id="14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2720" cy="303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400" w:right="1782" w:bottom="400" w:left="1785" w:header="0" w:footer="0" w:gutter="0"/>
          <w:cols w:space="720" w:num="1"/>
        </w:sect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91" w:line="221" w:lineRule="auto"/>
        <w:ind w:left="28"/>
        <w:outlineLvl w:val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步</w:t>
      </w:r>
      <w:r>
        <w:rPr>
          <w:rFonts w:ascii="宋体" w:hAnsi="宋体" w:eastAsia="宋体" w:cs="宋体"/>
          <w:spacing w:val="-8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骤</w:t>
      </w:r>
      <w:r>
        <w:rPr>
          <w:rFonts w:ascii="宋体" w:hAnsi="宋体" w:eastAsia="宋体" w:cs="宋体"/>
          <w:spacing w:val="-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6：连接录屏</w:t>
      </w:r>
    </w:p>
    <w:p>
      <w:pPr>
        <w:spacing w:line="454" w:lineRule="auto"/>
        <w:rPr>
          <w:rFonts w:ascii="Arial"/>
          <w:sz w:val="21"/>
        </w:rPr>
      </w:pPr>
    </w:p>
    <w:p>
      <w:pPr>
        <w:spacing w:before="91" w:line="624" w:lineRule="exact"/>
        <w:ind w:left="2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position w:val="26"/>
          <w:sz w:val="28"/>
          <w:szCs w:val="28"/>
        </w:rPr>
        <w:t>等待系统</w:t>
      </w:r>
      <w:r>
        <w:rPr>
          <w:rFonts w:ascii="宋体" w:hAnsi="宋体" w:eastAsia="宋体" w:cs="宋体"/>
          <w:spacing w:val="1"/>
          <w:position w:val="26"/>
          <w:sz w:val="28"/>
          <w:szCs w:val="28"/>
        </w:rPr>
        <w:t>自动连接录屏服务器，连接成功考试中</w:t>
      </w:r>
      <w:r>
        <w:rPr>
          <w:rFonts w:ascii="宋体" w:hAnsi="宋体" w:eastAsia="宋体" w:cs="宋体"/>
          <w:position w:val="26"/>
          <w:sz w:val="28"/>
          <w:szCs w:val="28"/>
        </w:rPr>
        <w:t>PC</w:t>
      </w:r>
      <w:r>
        <w:rPr>
          <w:rFonts w:ascii="宋体" w:hAnsi="宋体" w:eastAsia="宋体" w:cs="宋体"/>
          <w:spacing w:val="1"/>
          <w:position w:val="26"/>
          <w:sz w:val="28"/>
          <w:szCs w:val="28"/>
        </w:rPr>
        <w:t xml:space="preserve"> 端答题界面全程</w:t>
      </w:r>
    </w:p>
    <w:p>
      <w:pPr>
        <w:spacing w:line="221" w:lineRule="auto"/>
        <w:ind w:left="2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录</w:t>
      </w:r>
      <w:r>
        <w:rPr>
          <w:rFonts w:ascii="宋体" w:hAnsi="宋体" w:eastAsia="宋体" w:cs="宋体"/>
          <w:spacing w:val="-3"/>
          <w:sz w:val="28"/>
          <w:szCs w:val="28"/>
        </w:rPr>
        <w:t>屏。</w:t>
      </w:r>
    </w:p>
    <w:p>
      <w:pPr>
        <w:spacing w:line="191" w:lineRule="exact"/>
      </w:pPr>
    </w:p>
    <w:tbl>
      <w:tblPr>
        <w:tblStyle w:val="4"/>
        <w:tblW w:w="8304" w:type="dxa"/>
        <w:tblInd w:w="2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2" w:hRule="atLeast"/>
        </w:trPr>
        <w:tc>
          <w:tcPr>
            <w:tcW w:w="8304" w:type="dxa"/>
            <w:vAlign w:val="top"/>
          </w:tcPr>
          <w:p>
            <w:pPr>
              <w:spacing w:line="4482" w:lineRule="exact"/>
              <w:textAlignment w:val="center"/>
            </w:pPr>
            <w:r>
              <w:drawing>
                <wp:inline distT="0" distB="0" distL="0" distR="0">
                  <wp:extent cx="5260340" cy="2846070"/>
                  <wp:effectExtent l="0" t="0" r="0" b="0"/>
                  <wp:docPr id="15" name="IM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 1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0340" cy="284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418" w:lineRule="auto"/>
        <w:rPr>
          <w:rFonts w:ascii="Arial"/>
          <w:sz w:val="21"/>
        </w:rPr>
      </w:pPr>
    </w:p>
    <w:p>
      <w:pPr>
        <w:spacing w:before="91" w:line="221" w:lineRule="auto"/>
        <w:ind w:left="28"/>
        <w:outlineLvl w:val="2"/>
        <w:rPr>
          <w:rFonts w:ascii="宋体" w:hAnsi="宋体" w:eastAsia="宋体" w:cs="宋体"/>
          <w:sz w:val="28"/>
          <w:szCs w:val="28"/>
        </w:rPr>
      </w:pPr>
      <w:bookmarkStart w:id="6" w:name="_bookmark11"/>
      <w:bookmarkEnd w:id="6"/>
      <w:r>
        <w:rPr>
          <w:rFonts w:ascii="宋体" w:hAnsi="宋体" w:eastAsia="宋体" w:cs="宋体"/>
          <w:spacing w:val="-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步</w:t>
      </w:r>
      <w:r>
        <w:rPr>
          <w:rFonts w:ascii="宋体" w:hAnsi="宋体" w:eastAsia="宋体" w:cs="宋体"/>
          <w:spacing w:val="-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骤</w:t>
      </w:r>
      <w:r>
        <w:rPr>
          <w:rFonts w:ascii="宋体" w:hAnsi="宋体" w:eastAsia="宋体" w:cs="宋体"/>
          <w:spacing w:val="-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7：个人信息验证成功进入考试</w:t>
      </w:r>
    </w:p>
    <w:p/>
    <w:p/>
    <w:p>
      <w:pPr>
        <w:spacing w:line="20" w:lineRule="exact"/>
      </w:pPr>
    </w:p>
    <w:tbl>
      <w:tblPr>
        <w:tblStyle w:val="4"/>
        <w:tblW w:w="8306" w:type="dxa"/>
        <w:tblInd w:w="2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7" w:hRule="atLeast"/>
        </w:trPr>
        <w:tc>
          <w:tcPr>
            <w:tcW w:w="8306" w:type="dxa"/>
            <w:vAlign w:val="top"/>
          </w:tcPr>
          <w:p>
            <w:pPr>
              <w:spacing w:line="3767" w:lineRule="exact"/>
              <w:textAlignment w:val="center"/>
            </w:pPr>
            <w:r>
              <w:drawing>
                <wp:inline distT="0" distB="0" distL="0" distR="0">
                  <wp:extent cx="5260975" cy="2392045"/>
                  <wp:effectExtent l="0" t="0" r="0" b="0"/>
                  <wp:docPr id="16" name="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 1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1609" cy="239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before="297" w:line="217" w:lineRule="auto"/>
        <w:ind w:left="2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8"/>
          <w:sz w:val="28"/>
          <w:szCs w:val="28"/>
        </w:rPr>
        <w:t>完成考</w:t>
      </w:r>
      <w:r>
        <w:rPr>
          <w:rFonts w:ascii="宋体" w:hAnsi="宋体" w:eastAsia="宋体" w:cs="宋体"/>
          <w:spacing w:val="7"/>
          <w:sz w:val="28"/>
          <w:szCs w:val="28"/>
        </w:rPr>
        <w:t>试</w:t>
      </w:r>
      <w:r>
        <w:rPr>
          <w:rFonts w:ascii="宋体" w:hAnsi="宋体" w:eastAsia="宋体" w:cs="宋体"/>
          <w:spacing w:val="4"/>
          <w:sz w:val="28"/>
          <w:szCs w:val="28"/>
        </w:rPr>
        <w:t>后，点击“交卷”，确认无误后再次点击“确认交卷”</w:t>
      </w:r>
    </w:p>
    <w:p>
      <w:pPr>
        <w:sectPr>
          <w:pgSz w:w="11906" w:h="16839"/>
          <w:pgMar w:top="400" w:right="1779" w:bottom="400" w:left="1785" w:header="0" w:footer="0" w:gutter="0"/>
          <w:cols w:space="720" w:num="1"/>
        </w:sect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4038" w:lineRule="exact"/>
        <w:ind w:firstLine="13"/>
        <w:textAlignment w:val="center"/>
      </w:pPr>
      <w:r>
        <w:drawing>
          <wp:inline distT="0" distB="0" distL="0" distR="0">
            <wp:extent cx="5285740" cy="2563495"/>
            <wp:effectExtent l="0" t="0" r="0" b="0"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85994" cy="256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86" w:line="217" w:lineRule="auto"/>
        <w:ind w:left="2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考试完是否显示成绩及</w:t>
      </w:r>
      <w:r>
        <w:rPr>
          <w:rFonts w:ascii="宋体" w:hAnsi="宋体" w:eastAsia="宋体" w:cs="宋体"/>
          <w:sz w:val="28"/>
          <w:szCs w:val="28"/>
        </w:rPr>
        <w:t>排行，由考试组织方自行设置。</w:t>
      </w:r>
    </w:p>
    <w:p>
      <w:pPr>
        <w:spacing w:line="176" w:lineRule="exact"/>
      </w:pPr>
    </w:p>
    <w:tbl>
      <w:tblPr>
        <w:tblStyle w:val="4"/>
        <w:tblW w:w="8297" w:type="dxa"/>
        <w:tblInd w:w="2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4" w:hRule="atLeast"/>
        </w:trPr>
        <w:tc>
          <w:tcPr>
            <w:tcW w:w="8297" w:type="dxa"/>
            <w:vAlign w:val="top"/>
          </w:tcPr>
          <w:p>
            <w:pPr>
              <w:spacing w:line="4214" w:lineRule="exact"/>
              <w:textAlignment w:val="center"/>
            </w:pPr>
            <w:r>
              <w:drawing>
                <wp:inline distT="0" distB="0" distL="0" distR="0">
                  <wp:extent cx="5255895" cy="2675890"/>
                  <wp:effectExtent l="0" t="0" r="0" b="0"/>
                  <wp:docPr id="18" name="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 1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5895" cy="267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before="231" w:line="238" w:lineRule="auto"/>
        <w:ind w:left="2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三、禁止</w:t>
      </w:r>
      <w:r>
        <w:rPr>
          <w:rFonts w:ascii="宋体" w:hAnsi="宋体" w:eastAsia="宋体" w:cs="宋体"/>
          <w:spacing w:val="-1"/>
          <w:sz w:val="28"/>
          <w:szCs w:val="28"/>
        </w:rPr>
        <w:t>行为</w:t>
      </w: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92" w:line="217" w:lineRule="auto"/>
        <w:ind w:left="25"/>
        <w:rPr>
          <w:rFonts w:ascii="宋体" w:hAnsi="宋体" w:eastAsia="宋体" w:cs="宋体"/>
          <w:sz w:val="28"/>
          <w:szCs w:val="28"/>
        </w:rPr>
      </w:pPr>
      <w:bookmarkStart w:id="7" w:name="_bookmark12"/>
      <w:bookmarkEnd w:id="7"/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考</w:t>
      </w:r>
      <w:r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试过程禁止以下行为：</w:t>
      </w:r>
    </w:p>
    <w:p>
      <w:pPr>
        <w:spacing w:before="294" w:line="219" w:lineRule="auto"/>
        <w:ind w:left="6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Ⅹ</w:t>
      </w:r>
      <w:r>
        <w:rPr>
          <w:rFonts w:ascii="宋体" w:hAnsi="宋体" w:eastAsia="宋体" w:cs="宋体"/>
          <w:spacing w:val="-4"/>
          <w:sz w:val="28"/>
          <w:szCs w:val="28"/>
        </w:rPr>
        <w:t>禁止使用其他电子设备</w:t>
      </w:r>
    </w:p>
    <w:p>
      <w:pPr>
        <w:sectPr>
          <w:pgSz w:w="11906" w:h="16839"/>
          <w:pgMar w:top="400" w:right="1782" w:bottom="400" w:left="1785" w:header="0" w:footer="0" w:gutter="0"/>
          <w:cols w:space="720" w:num="1"/>
        </w:sectPr>
      </w:pPr>
    </w:p>
    <w:p/>
    <w:p/>
    <w:p/>
    <w:p/>
    <w:p>
      <w:pPr>
        <w:spacing w:line="92" w:lineRule="exact"/>
      </w:pPr>
    </w:p>
    <w:tbl>
      <w:tblPr>
        <w:tblStyle w:val="4"/>
        <w:tblW w:w="7944" w:type="dxa"/>
        <w:tblInd w:w="2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1" w:hRule="atLeast"/>
        </w:trPr>
        <w:tc>
          <w:tcPr>
            <w:tcW w:w="7944" w:type="dxa"/>
            <w:vAlign w:val="top"/>
          </w:tcPr>
          <w:p>
            <w:pPr>
              <w:spacing w:line="3980" w:lineRule="exact"/>
              <w:textAlignment w:val="center"/>
            </w:pPr>
            <w:r>
              <w:drawing>
                <wp:inline distT="0" distB="0" distL="0" distR="0">
                  <wp:extent cx="5031740" cy="2527300"/>
                  <wp:effectExtent l="0" t="0" r="0" b="0"/>
                  <wp:docPr id="19" name="IM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 1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1740" cy="2527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before="188" w:line="218" w:lineRule="auto"/>
        <w:ind w:left="6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Ⅹ</w:t>
      </w:r>
      <w:r>
        <w:rPr>
          <w:rFonts w:ascii="宋体" w:hAnsi="宋体" w:eastAsia="宋体" w:cs="宋体"/>
          <w:spacing w:val="-6"/>
          <w:sz w:val="28"/>
          <w:szCs w:val="28"/>
        </w:rPr>
        <w:t>禁</w:t>
      </w:r>
      <w:r>
        <w:rPr>
          <w:rFonts w:ascii="宋体" w:hAnsi="宋体" w:eastAsia="宋体" w:cs="宋体"/>
          <w:spacing w:val="-4"/>
          <w:sz w:val="28"/>
          <w:szCs w:val="28"/>
        </w:rPr>
        <w:t>止低头，左顾右盼</w:t>
      </w:r>
    </w:p>
    <w:p>
      <w:pPr>
        <w:spacing w:line="139" w:lineRule="exact"/>
      </w:pPr>
    </w:p>
    <w:tbl>
      <w:tblPr>
        <w:tblStyle w:val="4"/>
        <w:tblW w:w="7915" w:type="dxa"/>
        <w:tblInd w:w="2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1" w:hRule="atLeast"/>
        </w:trPr>
        <w:tc>
          <w:tcPr>
            <w:tcW w:w="7915" w:type="dxa"/>
            <w:vAlign w:val="top"/>
          </w:tcPr>
          <w:p>
            <w:pPr>
              <w:spacing w:line="3980" w:lineRule="exact"/>
              <w:textAlignment w:val="center"/>
            </w:pPr>
            <w:r>
              <w:drawing>
                <wp:inline distT="0" distB="0" distL="0" distR="0">
                  <wp:extent cx="5013325" cy="2527300"/>
                  <wp:effectExtent l="0" t="0" r="0" b="0"/>
                  <wp:docPr id="20" name="IM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 2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3325" cy="2527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before="189" w:line="219" w:lineRule="auto"/>
        <w:ind w:left="6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Ⅹ禁止故意遮</w:t>
      </w:r>
      <w:r>
        <w:rPr>
          <w:rFonts w:ascii="宋体" w:hAnsi="宋体" w:eastAsia="宋体" w:cs="宋体"/>
          <w:spacing w:val="-2"/>
          <w:sz w:val="28"/>
          <w:szCs w:val="28"/>
        </w:rPr>
        <w:t>挡脸部 (戴口罩等行为)</w:t>
      </w:r>
    </w:p>
    <w:p>
      <w:pPr>
        <w:spacing w:line="137" w:lineRule="exact"/>
      </w:pPr>
    </w:p>
    <w:tbl>
      <w:tblPr>
        <w:tblStyle w:val="4"/>
        <w:tblW w:w="7901" w:type="dxa"/>
        <w:tblInd w:w="2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0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4" w:hRule="atLeast"/>
        </w:trPr>
        <w:tc>
          <w:tcPr>
            <w:tcW w:w="7901" w:type="dxa"/>
            <w:vAlign w:val="top"/>
          </w:tcPr>
          <w:p>
            <w:pPr>
              <w:spacing w:line="3963" w:lineRule="exact"/>
              <w:textAlignment w:val="center"/>
            </w:pPr>
            <w:r>
              <w:drawing>
                <wp:inline distT="0" distB="0" distL="0" distR="0">
                  <wp:extent cx="5003800" cy="2516505"/>
                  <wp:effectExtent l="0" t="0" r="0" b="0"/>
                  <wp:docPr id="21" name="IM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 21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4434" cy="2517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before="205" w:line="219" w:lineRule="auto"/>
        <w:ind w:left="6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Ⅹ禁</w:t>
      </w:r>
      <w:r>
        <w:rPr>
          <w:rFonts w:ascii="宋体" w:hAnsi="宋体" w:eastAsia="宋体" w:cs="宋体"/>
          <w:spacing w:val="-4"/>
          <w:sz w:val="28"/>
          <w:szCs w:val="28"/>
        </w:rPr>
        <w:t>止</w:t>
      </w:r>
      <w:r>
        <w:rPr>
          <w:rFonts w:ascii="宋体" w:hAnsi="宋体" w:eastAsia="宋体" w:cs="宋体"/>
          <w:spacing w:val="-3"/>
          <w:sz w:val="28"/>
          <w:szCs w:val="28"/>
        </w:rPr>
        <w:t>出现除考生外其他人员</w:t>
      </w:r>
    </w:p>
    <w:p>
      <w:pPr>
        <w:sectPr>
          <w:pgSz w:w="11906" w:h="16839"/>
          <w:pgMar w:top="400" w:right="1785" w:bottom="400" w:left="1785" w:header="0" w:footer="0" w:gutter="0"/>
          <w:cols w:space="720" w:num="1"/>
        </w:sectPr>
      </w:pPr>
    </w:p>
    <w:p/>
    <w:p/>
    <w:p/>
    <w:p/>
    <w:p>
      <w:pPr>
        <w:spacing w:line="92" w:lineRule="exact"/>
      </w:pPr>
    </w:p>
    <w:tbl>
      <w:tblPr>
        <w:tblStyle w:val="4"/>
        <w:tblW w:w="7915" w:type="dxa"/>
        <w:tblInd w:w="2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4" w:hRule="atLeast"/>
        </w:trPr>
        <w:tc>
          <w:tcPr>
            <w:tcW w:w="7915" w:type="dxa"/>
            <w:vAlign w:val="top"/>
          </w:tcPr>
          <w:p>
            <w:pPr>
              <w:spacing w:line="3964" w:lineRule="exact"/>
              <w:textAlignment w:val="center"/>
            </w:pPr>
            <w:r>
              <w:drawing>
                <wp:inline distT="0" distB="0" distL="0" distR="0">
                  <wp:extent cx="5013325" cy="2517140"/>
                  <wp:effectExtent l="0" t="0" r="0" b="0"/>
                  <wp:docPr id="22" name="IM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 22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3325" cy="251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before="205" w:line="217" w:lineRule="auto"/>
        <w:ind w:left="6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X</w:t>
      </w:r>
      <w:r>
        <w:rPr>
          <w:rFonts w:ascii="宋体" w:hAnsi="宋体" w:eastAsia="宋体" w:cs="宋体"/>
          <w:spacing w:val="17"/>
          <w:sz w:val="28"/>
          <w:szCs w:val="28"/>
        </w:rPr>
        <w:t>禁</w:t>
      </w:r>
      <w:r>
        <w:rPr>
          <w:rFonts w:ascii="宋体" w:hAnsi="宋体" w:eastAsia="宋体" w:cs="宋体"/>
          <w:spacing w:val="11"/>
          <w:sz w:val="28"/>
          <w:szCs w:val="28"/>
        </w:rPr>
        <w:t>止离开考试现场</w:t>
      </w:r>
    </w:p>
    <w:p>
      <w:pPr>
        <w:spacing w:line="140" w:lineRule="exact"/>
      </w:pPr>
    </w:p>
    <w:tbl>
      <w:tblPr>
        <w:tblStyle w:val="4"/>
        <w:tblW w:w="7930" w:type="dxa"/>
        <w:tblInd w:w="2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3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1" w:hRule="atLeast"/>
        </w:trPr>
        <w:tc>
          <w:tcPr>
            <w:tcW w:w="7930" w:type="dxa"/>
            <w:vAlign w:val="top"/>
          </w:tcPr>
          <w:p>
            <w:pPr>
              <w:spacing w:line="3980" w:lineRule="exact"/>
              <w:textAlignment w:val="center"/>
            </w:pPr>
            <w:r>
              <w:drawing>
                <wp:inline distT="0" distB="0" distL="0" distR="0">
                  <wp:extent cx="5022850" cy="2527300"/>
                  <wp:effectExtent l="0" t="0" r="0" b="0"/>
                  <wp:docPr id="23" name="IM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 23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2850" cy="2527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ectPr>
          <w:pgSz w:w="11906" w:h="16839"/>
          <w:pgMar w:top="400" w:right="1785" w:bottom="400" w:left="1785" w:header="0" w:footer="0" w:gutter="0"/>
          <w:cols w:space="720" w:num="1"/>
        </w:sectPr>
      </w:pPr>
    </w:p>
    <w:p>
      <w:pPr>
        <w:spacing w:before="267" w:line="418" w:lineRule="auto"/>
        <w:ind w:right="126"/>
        <w:rPr>
          <w:rFonts w:ascii="宋体" w:hAnsi="宋体" w:eastAsia="宋体" w:cs="宋体"/>
          <w:sz w:val="28"/>
          <w:szCs w:val="28"/>
        </w:rPr>
      </w:pPr>
    </w:p>
    <w:sectPr>
      <w:pgSz w:w="11906" w:h="16839"/>
      <w:pgMar w:top="400" w:right="1785" w:bottom="40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7" w:lineRule="auto"/>
      <w:ind w:left="2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sz w:val="28"/>
        <w:szCs w:val="28"/>
      </w:rPr>
      <w:t>关闭后才可</w:t>
    </w:r>
    <w:r>
      <w:rPr>
        <w:rFonts w:ascii="宋体" w:hAnsi="宋体" w:eastAsia="宋体" w:cs="宋体"/>
        <w:spacing w:val="-1"/>
        <w:sz w:val="28"/>
        <w:szCs w:val="28"/>
      </w:rPr>
      <w:t>继续考试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WMzOWExNDhiNGI3Yzc4NDBlNDA1Y2QzODI2MTYyMTAifQ=="/>
  </w:docVars>
  <w:rsids>
    <w:rsidRoot w:val="00000000"/>
    <w:rsid w:val="569607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3" Type="http://schemas.openxmlformats.org/officeDocument/2006/relationships/fontTable" Target="fontTable.xml"/><Relationship Id="rId32" Type="http://schemas.openxmlformats.org/officeDocument/2006/relationships/image" Target="media/image23.jpeg"/><Relationship Id="rId31" Type="http://schemas.openxmlformats.org/officeDocument/2006/relationships/image" Target="media/image22.jpeg"/><Relationship Id="rId30" Type="http://schemas.openxmlformats.org/officeDocument/2006/relationships/image" Target="media/image21.jpeg"/><Relationship Id="rId3" Type="http://schemas.openxmlformats.org/officeDocument/2006/relationships/footnotes" Target="footnotes.xml"/><Relationship Id="rId29" Type="http://schemas.openxmlformats.org/officeDocument/2006/relationships/image" Target="media/image20.jpeg"/><Relationship Id="rId28" Type="http://schemas.openxmlformats.org/officeDocument/2006/relationships/image" Target="media/image19.jpeg"/><Relationship Id="rId27" Type="http://schemas.openxmlformats.org/officeDocument/2006/relationships/image" Target="media/image18.jpeg"/><Relationship Id="rId26" Type="http://schemas.openxmlformats.org/officeDocument/2006/relationships/image" Target="media/image17.png"/><Relationship Id="rId25" Type="http://schemas.openxmlformats.org/officeDocument/2006/relationships/image" Target="media/image16.jpeg"/><Relationship Id="rId24" Type="http://schemas.openxmlformats.org/officeDocument/2006/relationships/image" Target="media/image15.jpeg"/><Relationship Id="rId23" Type="http://schemas.openxmlformats.org/officeDocument/2006/relationships/image" Target="media/image14.jpeg"/><Relationship Id="rId22" Type="http://schemas.openxmlformats.org/officeDocument/2006/relationships/image" Target="media/image13.jpeg"/><Relationship Id="rId21" Type="http://schemas.openxmlformats.org/officeDocument/2006/relationships/image" Target="media/image12.jpeg"/><Relationship Id="rId20" Type="http://schemas.openxmlformats.org/officeDocument/2006/relationships/image" Target="media/image11.jpeg"/><Relationship Id="rId2" Type="http://schemas.openxmlformats.org/officeDocument/2006/relationships/settings" Target="settings.xml"/><Relationship Id="rId19" Type="http://schemas.openxmlformats.org/officeDocument/2006/relationships/image" Target="media/image10.jpeg"/><Relationship Id="rId18" Type="http://schemas.openxmlformats.org/officeDocument/2006/relationships/image" Target="media/image9.jpeg"/><Relationship Id="rId17" Type="http://schemas.openxmlformats.org/officeDocument/2006/relationships/image" Target="media/image8.png"/><Relationship Id="rId16" Type="http://schemas.openxmlformats.org/officeDocument/2006/relationships/image" Target="media/image7.jpeg"/><Relationship Id="rId15" Type="http://schemas.openxmlformats.org/officeDocument/2006/relationships/image" Target="media/image6.jpeg"/><Relationship Id="rId14" Type="http://schemas.openxmlformats.org/officeDocument/2006/relationships/image" Target="media/image5.jpeg"/><Relationship Id="rId13" Type="http://schemas.openxmlformats.org/officeDocument/2006/relationships/image" Target="media/image4.png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39</Pages>
  <Words>11170</Words>
  <Characters>11984</Characters>
  <TotalTime>11</TotalTime>
  <ScaleCrop>false</ScaleCrop>
  <LinksUpToDate>false</LinksUpToDate>
  <CharactersWithSpaces>13103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2022-09-20T09:09:00Z</dcterms:created>
  <dc:creator>E15</dc:creator>
  <cp:lastModifiedBy>蓝</cp:lastModifiedBy>
  <dcterms:modified xsi:type="dcterms:W3CDTF">2022-09-21T06:29:15Z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2022-09-21T14:16:10Z</vt:filetime>
  </property>
  <property fmtid="{D5CDD505-2E9C-101B-9397-08002B2CF9AE}" pid="4" name="KSOProductBuildVer">
    <vt:lpwstr>2052-11.1.0.12358</vt:lpwstr>
  </property>
  <property fmtid="{D5CDD505-2E9C-101B-9397-08002B2CF9AE}" pid="5" name="ICV">
    <vt:lpwstr>609AC4FA060C4B2EA57A37D6E2123398</vt:lpwstr>
  </property>
</Properties>
</file>