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附件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2：</w:t>
      </w:r>
    </w:p>
    <w:p>
      <w:pPr>
        <w:overflowPunct w:val="0"/>
        <w:spacing w:line="560" w:lineRule="exact"/>
        <w:jc w:val="center"/>
        <w:rPr>
          <w:rFonts w:hint="eastAsia" w:ascii="方正小标宋_GBK" w:hAnsi="仿宋" w:eastAsia="方正小标宋_GBK"/>
          <w:sz w:val="42"/>
          <w:szCs w:val="44"/>
        </w:rPr>
      </w:pPr>
      <w:bookmarkStart w:id="0" w:name="_GoBack"/>
      <w:r>
        <w:rPr>
          <w:rFonts w:hint="eastAsia" w:ascii="方正小标宋_GBK" w:eastAsia="方正小标宋_GBK"/>
          <w:sz w:val="42"/>
          <w:szCs w:val="44"/>
        </w:rPr>
        <w:t>2021</w:t>
      </w:r>
      <w:r>
        <w:rPr>
          <w:rFonts w:hint="eastAsia" w:ascii="方正小标宋_GBK" w:hAnsi="仿宋" w:eastAsia="方正小标宋_GBK"/>
          <w:sz w:val="42"/>
          <w:szCs w:val="44"/>
        </w:rPr>
        <w:t>年苏仙区公开招聘城市社区专职工作者</w:t>
      </w:r>
    </w:p>
    <w:p>
      <w:pPr>
        <w:overflowPunct w:val="0"/>
        <w:spacing w:after="156" w:afterLines="50" w:line="560" w:lineRule="exact"/>
        <w:jc w:val="center"/>
        <w:rPr>
          <w:rFonts w:hint="eastAsia" w:ascii="方正小标宋_GBK" w:hAnsi="仿宋" w:eastAsia="方正小标宋_GBK"/>
          <w:sz w:val="42"/>
          <w:szCs w:val="44"/>
        </w:rPr>
      </w:pPr>
      <w:r>
        <w:rPr>
          <w:rFonts w:hint="eastAsia" w:ascii="方正小标宋_GBK" w:hAnsi="仿宋" w:eastAsia="方正小标宋_GBK"/>
          <w:sz w:val="42"/>
          <w:szCs w:val="44"/>
        </w:rPr>
        <w:t>考试资格审查表</w:t>
      </w:r>
    </w:p>
    <w:bookmarkEnd w:id="0"/>
    <w:tbl>
      <w:tblPr>
        <w:tblStyle w:val="3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9"/>
        <w:gridCol w:w="1783"/>
        <w:gridCol w:w="1093"/>
        <w:gridCol w:w="750"/>
        <w:gridCol w:w="1170"/>
        <w:gridCol w:w="1876"/>
        <w:gridCol w:w="17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8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与网报证件照一致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  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6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档案保管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960" w:firstLineChars="4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40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5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78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诚信考试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845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??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我已仔细阅读《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2021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年苏仙区公开招聘城市社区专职工作者公告》，清楚并理解相关政策和违纪违规处理规定。我郑重承诺：自觉遵守考试的有关规定及政策；真实、准确提供本人个人信息、证明资料、证件等相关材料，不弄虚作假，不隐瞒真实情况；遵守考试纪律，服从考试安排，不舞弊或协助他人舞弊；按要求参与</w:t>
            </w:r>
            <w:r>
              <w:rPr>
                <w:rFonts w:hint="eastAsia" w:ascii="宋体" w:hAnsi="宋体" w:cs="??_GB2312"/>
                <w:color w:val="000000"/>
                <w:spacing w:val="10"/>
                <w:sz w:val="24"/>
                <w:szCs w:val="24"/>
              </w:rPr>
              <w:t>考试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的每一个环节，不随意放弃；对违反以上承诺所造成的后果，承诺自动放弃考试和聘用资格，本人自愿承担相应责任。</w:t>
            </w:r>
          </w:p>
          <w:p>
            <w:pPr>
              <w:rPr>
                <w:rFonts w:ascii="宋体" w:hAnsi="宋体" w:cs="??_GB2312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 xml:space="preserve">承诺人签名：         </w:t>
            </w:r>
            <w:r>
              <w:rPr>
                <w:rFonts w:ascii="宋体" w:hAnsi="宋体" w:cs="??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个人签名</w:t>
            </w:r>
            <w:r>
              <w:rPr>
                <w:rFonts w:ascii="宋体" w:hAnsi="宋体" w:cs="??_GB2312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2021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年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4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苏仙区</w:t>
            </w:r>
          </w:p>
          <w:p>
            <w:pPr>
              <w:widowControl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民政局</w:t>
            </w:r>
          </w:p>
          <w:p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 见</w:t>
            </w:r>
          </w:p>
        </w:tc>
        <w:tc>
          <w:tcPr>
            <w:tcW w:w="8456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2040" w:firstLineChars="85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2040" w:firstLineChars="85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2040" w:firstLineChars="85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2021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年   月    日</w:t>
            </w:r>
          </w:p>
        </w:tc>
      </w:tr>
    </w:tbl>
    <w:p>
      <w:pPr>
        <w:spacing w:before="62" w:beforeLines="20" w:line="300" w:lineRule="exact"/>
      </w:pPr>
      <w:r>
        <w:rPr>
          <w:rFonts w:hint="eastAsia" w:ascii="宋体" w:hAnsi="宋体" w:cs="??_GB2312"/>
          <w:color w:val="000000"/>
          <w:sz w:val="24"/>
          <w:szCs w:val="24"/>
        </w:rPr>
        <w:t>说明：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cs="??_GB2312"/>
          <w:color w:val="000000"/>
          <w:sz w:val="24"/>
          <w:szCs w:val="24"/>
        </w:rPr>
        <w:t>.</w:t>
      </w:r>
      <w:r>
        <w:rPr>
          <w:rFonts w:hint="eastAsia" w:ascii="宋体" w:hAnsi="宋体" w:cs="??_GB2312"/>
          <w:color w:val="000000"/>
          <w:sz w:val="24"/>
          <w:szCs w:val="24"/>
        </w:rPr>
        <w:t>本表一式一份，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cs="??_GB2312"/>
          <w:color w:val="000000"/>
          <w:sz w:val="24"/>
          <w:szCs w:val="24"/>
        </w:rPr>
        <w:t>.</w:t>
      </w:r>
      <w:r>
        <w:rPr>
          <w:rFonts w:hint="eastAsia" w:ascii="宋体" w:hAnsi="宋体" w:cs="??_GB2312"/>
          <w:color w:val="000000"/>
          <w:sz w:val="24"/>
          <w:szCs w:val="24"/>
        </w:rPr>
        <w:t>所在单位须核实报考人员相关情况，填写是否同意报考人员报考：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cs="??_GB2312"/>
          <w:color w:val="000000"/>
          <w:sz w:val="24"/>
          <w:szCs w:val="24"/>
        </w:rPr>
        <w:t>.</w:t>
      </w:r>
      <w:r>
        <w:rPr>
          <w:rFonts w:hint="eastAsia" w:ascii="宋体" w:hAnsi="宋体" w:cs="??_GB2312"/>
          <w:color w:val="000000"/>
          <w:sz w:val="24"/>
          <w:szCs w:val="24"/>
        </w:rPr>
        <w:t>在表上粘贴相片（与提交的电子相片同底）。</w:t>
      </w:r>
    </w:p>
    <w:sectPr>
      <w:footerReference r:id="rId3" w:type="default"/>
      <w:footerReference r:id="rId4" w:type="even"/>
      <w:pgSz w:w="11906" w:h="16838"/>
      <w:pgMar w:top="1588" w:right="1418" w:bottom="1588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5"/>
        <w:rFonts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12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2021-10-25T11:09:20Z</dcterms:created>
  <dc:creator>Administrator</dc:creator>
  <cp:lastModifiedBy>Administrator</cp:lastModifiedBy>
  <dcterms:modified xsi:type="dcterms:W3CDTF">2021-10-25T11:09:36Z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694828DB211A43FCAABBDA5911FA28DE</vt:lpwstr>
  </property>
</Properties>
</file>