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06" w:rsidRPr="003E5C79" w:rsidRDefault="00761DC2">
      <w:pPr>
        <w:spacing w:line="560" w:lineRule="exact"/>
        <w:jc w:val="left"/>
        <w:rPr>
          <w:rFonts w:ascii="黑体" w:eastAsia="黑体" w:hAnsi="黑体" w:cstheme="minorEastAsia"/>
          <w:sz w:val="28"/>
          <w:szCs w:val="28"/>
        </w:rPr>
      </w:pPr>
      <w:r w:rsidRPr="003E5C79">
        <w:rPr>
          <w:rFonts w:ascii="黑体" w:eastAsia="黑体" w:hAnsi="黑体" w:cstheme="minorEastAsia" w:hint="eastAsia"/>
          <w:sz w:val="28"/>
          <w:szCs w:val="28"/>
        </w:rPr>
        <w:t>附件2</w:t>
      </w:r>
    </w:p>
    <w:p w:rsidR="00FF0206" w:rsidRDefault="00761D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</w:t>
      </w:r>
      <w:r w:rsidR="00101A75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纪律</w:t>
      </w:r>
    </w:p>
    <w:p w:rsidR="00FF0206" w:rsidRDefault="00FF020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F0206" w:rsidRPr="000C3ECF" w:rsidRDefault="00761DC2" w:rsidP="000C3ECF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.考生应携带本人身份证、</w:t>
      </w:r>
      <w:r w:rsidR="000C3ECF"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盖章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笔试准考证</w:t>
      </w:r>
      <w:r w:rsidR="000C3ECF"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原件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在规定时间到达指定的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考生集中抽签处</w:t>
      </w: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。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超过时间</w:t>
      </w:r>
      <w:bookmarkStart w:id="0" w:name="_GoBack"/>
      <w:bookmarkEnd w:id="0"/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仍</w:t>
      </w: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未到达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规定地点</w:t>
      </w: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的</w:t>
      </w:r>
      <w:r w:rsidRPr="000C3ECF">
        <w:rPr>
          <w:rFonts w:ascii="仿宋" w:eastAsia="仿宋" w:hAnsi="仿宋" w:hint="eastAsia"/>
          <w:color w:val="000000"/>
          <w:kern w:val="0"/>
          <w:sz w:val="32"/>
          <w:szCs w:val="32"/>
        </w:rPr>
        <w:t>，</w:t>
      </w:r>
      <w:r w:rsidRPr="000C3ECF">
        <w:rPr>
          <w:rFonts w:ascii="仿宋" w:eastAsia="仿宋" w:hAnsi="仿宋"/>
          <w:color w:val="000000"/>
          <w:kern w:val="0"/>
          <w:sz w:val="32"/>
          <w:szCs w:val="32"/>
        </w:rPr>
        <w:t>按弃权处理。</w:t>
      </w:r>
    </w:p>
    <w:p w:rsidR="00FF0206" w:rsidRDefault="00761DC2">
      <w:pPr>
        <w:widowControl/>
        <w:spacing w:line="54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2.考生应遵守防疫规定，</w:t>
      </w:r>
      <w:r>
        <w:rPr>
          <w:rFonts w:ascii="仿宋_GB2312" w:eastAsia="仿宋_GB2312" w:hint="eastAsia"/>
          <w:bCs/>
          <w:sz w:val="32"/>
          <w:szCs w:val="32"/>
        </w:rPr>
        <w:t>如实报告健康状况、旅居史、接触史等疫情防控信息，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按要求佩戴口罩，出示健康码、通信大数据行程卡，接受体温测量。</w:t>
      </w:r>
    </w:p>
    <w:p w:rsidR="00FF0206" w:rsidRDefault="00761D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3.考生应</w:t>
      </w:r>
      <w:r>
        <w:rPr>
          <w:rFonts w:ascii="仿宋" w:eastAsia="仿宋" w:hAnsi="仿宋" w:hint="eastAsia"/>
          <w:sz w:val="32"/>
          <w:szCs w:val="32"/>
        </w:rPr>
        <w:t>遵守考场封闭管理规定。进入考点即关闭</w:t>
      </w:r>
      <w:r>
        <w:rPr>
          <w:rFonts w:ascii="仿宋" w:eastAsia="仿宋" w:hAnsi="仿宋"/>
          <w:sz w:val="32"/>
        </w:rPr>
        <w:t>手机等通讯</w:t>
      </w:r>
      <w:r>
        <w:rPr>
          <w:rFonts w:ascii="仿宋" w:eastAsia="仿宋" w:hAnsi="仿宋" w:hint="eastAsia"/>
          <w:sz w:val="32"/>
        </w:rPr>
        <w:t>工具及其他智能穿戴</w:t>
      </w:r>
      <w:r>
        <w:rPr>
          <w:rFonts w:ascii="仿宋" w:eastAsia="仿宋" w:hAnsi="仿宋"/>
          <w:sz w:val="32"/>
        </w:rPr>
        <w:t>设备</w:t>
      </w:r>
      <w:r>
        <w:rPr>
          <w:rFonts w:ascii="仿宋" w:eastAsia="仿宋" w:hAnsi="仿宋" w:hint="eastAsia"/>
          <w:sz w:val="32"/>
          <w:szCs w:val="32"/>
        </w:rPr>
        <w:t>并交相关工作人员，面试结束取回，离开考场才能开启。</w:t>
      </w:r>
    </w:p>
    <w:p w:rsidR="00FF0206" w:rsidRDefault="00761D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考生通过抽签确定考场与面试顺序号。在考生集中抽签处，每组派一名考生代表抽签确定该组所在考场。在候考室，每名考生抽签确定面试顺序号。考生不得交换抽签顺序号，不得向他人透露抽签考场号与顺序号信息。</w:t>
      </w:r>
    </w:p>
    <w:p w:rsidR="00FF0206" w:rsidRDefault="00761D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5.考生应服从统一管理，文明候考。不大声喧哗，不破坏卫生，不在场内抽烟，不擅自离开候考室，特殊情况需经工作人员同意并陪同前往。</w:t>
      </w:r>
    </w:p>
    <w:p w:rsidR="00FF0206" w:rsidRDefault="00761DC2">
      <w:pPr>
        <w:widowControl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 w:rsidR="00FF0206" w:rsidRDefault="00761D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7.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面试结束后，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到指定地点</w:t>
      </w:r>
      <w:r>
        <w:rPr>
          <w:rFonts w:ascii="仿宋" w:eastAsia="仿宋" w:hAnsi="仿宋"/>
          <w:color w:val="000000"/>
          <w:kern w:val="0"/>
          <w:sz w:val="32"/>
          <w:szCs w:val="32"/>
        </w:rPr>
        <w:lastRenderedPageBreak/>
        <w:t>等候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本人面试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成绩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。得到成绩后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立即离场，不在考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点内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逗留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FF0206" w:rsidRDefault="00761DC2">
      <w:pPr>
        <w:spacing w:line="540" w:lineRule="exact"/>
        <w:ind w:firstLineChars="200" w:firstLine="640"/>
        <w:textAlignment w:val="baseline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8、不得做违反考试公平公正安全原则的其他事情。</w:t>
      </w:r>
    </w:p>
    <w:p w:rsidR="00FF0206" w:rsidRDefault="00761DC2">
      <w:pPr>
        <w:spacing w:line="5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以上规定，如果违反，视情节轻重取消本次考试资格或宣布本次考试成绩无效，</w:t>
      </w:r>
      <w:r w:rsidR="00101A75" w:rsidRPr="00101A75">
        <w:rPr>
          <w:rFonts w:ascii="仿宋" w:eastAsia="仿宋" w:hAnsi="仿宋" w:hint="eastAsia"/>
          <w:color w:val="000000"/>
          <w:kern w:val="0"/>
          <w:sz w:val="32"/>
          <w:szCs w:val="32"/>
        </w:rPr>
        <w:t>并记入湖南省烟草专卖局系统公开考试聘用工作人员诚信档案库，长期记录。</w:t>
      </w:r>
    </w:p>
    <w:p w:rsidR="00FF0206" w:rsidRDefault="00FF0206"/>
    <w:sectPr w:rsidR="00FF0206" w:rsidSect="00FF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52A" w:rsidRDefault="0087152A" w:rsidP="00761DC2">
      <w:r>
        <w:separator/>
      </w:r>
    </w:p>
  </w:endnote>
  <w:endnote w:type="continuationSeparator" w:id="0">
    <w:p w:rsidR="0087152A" w:rsidRDefault="0087152A" w:rsidP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52A" w:rsidRDefault="0087152A" w:rsidP="00761DC2">
      <w:r>
        <w:separator/>
      </w:r>
    </w:p>
  </w:footnote>
  <w:footnote w:type="continuationSeparator" w:id="0">
    <w:p w:rsidR="0087152A" w:rsidRDefault="0087152A" w:rsidP="0076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E78FA"/>
    <w:rsid w:val="000C3ECF"/>
    <w:rsid w:val="00101A75"/>
    <w:rsid w:val="003E5C79"/>
    <w:rsid w:val="00761DC2"/>
    <w:rsid w:val="00786B66"/>
    <w:rsid w:val="008436F5"/>
    <w:rsid w:val="0087152A"/>
    <w:rsid w:val="0091103E"/>
    <w:rsid w:val="00FF0206"/>
    <w:rsid w:val="491E78FA"/>
    <w:rsid w:val="5AB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F8238E-B3D2-4E43-B2A1-8A157ED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DC2"/>
    <w:rPr>
      <w:kern w:val="2"/>
      <w:sz w:val="18"/>
      <w:szCs w:val="18"/>
    </w:rPr>
  </w:style>
  <w:style w:type="paragraph" w:styleId="a4">
    <w:name w:val="footer"/>
    <w:basedOn w:val="a"/>
    <w:link w:val="Char0"/>
    <w:rsid w:val="00761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D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潘bingqing</dc:creator>
  <cp:lastModifiedBy>win7w</cp:lastModifiedBy>
  <cp:revision>7</cp:revision>
  <cp:lastPrinted>2020-09-18T01:17:00Z</cp:lastPrinted>
  <dcterms:created xsi:type="dcterms:W3CDTF">2020-09-17T09:53:00Z</dcterms:created>
  <dcterms:modified xsi:type="dcterms:W3CDTF">2021-06-23T07:53:00Z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