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5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rStyle w:val="5"/>
          <w:rFonts w:ascii="Times New Roman" w:hAnsi="Times New Roman" w:eastAsia="方正小标宋简体" w:cs="Times New Roman"/>
          <w:b w:val="0"/>
          <w:sz w:val="44"/>
          <w:szCs w:val="44"/>
        </w:rPr>
      </w:pPr>
      <w:bookmarkStart w:id="0" w:name="_GoBack"/>
      <w:r>
        <w:rPr>
          <w:rStyle w:val="5"/>
          <w:rFonts w:ascii="Times New Roman" w:hAnsi="Times New Roman" w:eastAsia="方正小标宋简体" w:cs="Times New Roman"/>
          <w:b w:val="0"/>
          <w:sz w:val="44"/>
          <w:szCs w:val="44"/>
        </w:rPr>
        <w:t>诚信考试承诺书</w:t>
      </w:r>
    </w:p>
    <w:bookmarkEnd w:id="0"/>
    <w:p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　　</w:t>
      </w:r>
      <w:r>
        <w:rPr>
          <w:rFonts w:ascii="Times New Roman" w:hAnsi="Times New Roman" w:eastAsia="仿宋_GB2312" w:cs="Times New Roman"/>
          <w:sz w:val="32"/>
          <w:szCs w:val="32"/>
        </w:rPr>
        <w:t>我已仔细阅读中共衡阳市委宣传部公开选调工作人员公告，清楚并理解其内容。在此我郑重承诺：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一、自觉遵守本次选调考试工作的相关规定。遵守考试纪律，服从考试安排，不舞弊或协助他人舞弊。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二、真实、准确地提供本人证明资料、证件等相关材料；同时准确填写及核对有效联系电话，并保证在考试及录用期间通讯畅通。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三、不弄虚作假。不伪造、不使用假证明、假照片、假证书。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四、不随意放弃，不故意浪费考试资源。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五、保证符合公告要求的资格条件。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六、</w:t>
      </w:r>
      <w:r>
        <w:rPr>
          <w:rFonts w:ascii="Times New Roman" w:hAnsi="Times New Roman" w:eastAsia="仿宋_GB2312" w:cs="Times New Roman"/>
          <w:sz w:val="32"/>
          <w:szCs w:val="32"/>
        </w:rPr>
        <w:t>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选调成功</w:t>
      </w:r>
      <w:r>
        <w:rPr>
          <w:rFonts w:ascii="Times New Roman" w:hAnsi="Times New Roman" w:eastAsia="仿宋_GB2312" w:cs="Times New Roman"/>
          <w:sz w:val="32"/>
          <w:szCs w:val="32"/>
        </w:rPr>
        <w:t>，服从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选调</w:t>
      </w:r>
      <w:r>
        <w:rPr>
          <w:rFonts w:ascii="Times New Roman" w:hAnsi="Times New Roman" w:eastAsia="仿宋_GB2312" w:cs="Times New Roman"/>
          <w:sz w:val="32"/>
          <w:szCs w:val="32"/>
        </w:rPr>
        <w:t>单位工作安排。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64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　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63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4000" w:firstLineChars="1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承诺人签名：         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4000" w:firstLineChars="125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签订日期：     年   月   日</w:t>
      </w:r>
    </w:p>
    <w:p/>
    <w:sectPr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94F78"/>
    <w:rsid w:val="11F422B8"/>
    <w:rsid w:val="1417642F"/>
    <w:rsid w:val="15766267"/>
    <w:rsid w:val="1A546575"/>
    <w:rsid w:val="316B4D80"/>
    <w:rsid w:val="31D94F78"/>
    <w:rsid w:val="402F3FA1"/>
    <w:rsid w:val="5C86268F"/>
    <w:rsid w:val="5F111462"/>
    <w:rsid w:val="661D596B"/>
    <w:rsid w:val="722D4E16"/>
    <w:rsid w:val="78A84C2C"/>
    <w:rsid w:val="79145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2021-05-12T08:05:00Z</dcterms:created>
  <dc:creator>静心~勤身</dc:creator>
  <cp:lastModifiedBy>静心~勤身</cp:lastModifiedBy>
  <dcterms:modified xsi:type="dcterms:W3CDTF">2021-05-12T08:13:42Z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7F4E9317CBCB4FA48C9458CE9C7D4A08</vt:lpwstr>
  </property>
</Properties>
</file>