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E7EB" w:sz="6" w:space="7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Helvetica Neue" w:hAnsi="Helvetica Neue" w:eastAsia="Helvetica Neue" w:cs="Helvetica Neue"/>
          <w:i w:val="0"/>
          <w:caps w:val="0"/>
          <w:color w:val="000000"/>
          <w:spacing w:val="0"/>
          <w:sz w:val="36"/>
          <w:szCs w:val="36"/>
          <w:lang w:val="en-US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000000"/>
          <w:spacing w:val="0"/>
          <w:sz w:val="36"/>
          <w:szCs w:val="36"/>
          <w:shd w:val="clear" w:fill="FFFFFF"/>
        </w:rPr>
        <w:t>cctalk</w:t>
      </w:r>
      <w:r>
        <w:rPr>
          <w:rFonts w:hint="eastAsia" w:ascii="Helvetica Neue" w:hAnsi="Helvetica Neue" w:eastAsia="宋体" w:cs="Helvetica Neue"/>
          <w:i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  <w:t>购买课程的具体操作、支付方式</w:t>
      </w: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01</w:t>
      </w: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注册</w:t>
      </w:r>
    </w:p>
    <w:p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首先下载cc talk的软件，注册一个账号。</w:t>
      </w:r>
    </w:p>
    <w:p>
      <w:r>
        <w:drawing>
          <wp:inline distT="0" distB="0" distL="114300" distR="114300">
            <wp:extent cx="4929505" cy="3117215"/>
            <wp:effectExtent l="0" t="0" r="444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02</w:t>
      </w: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搜索课程</w:t>
      </w:r>
    </w:p>
    <w:p>
      <w:pPr>
        <w:jc w:val="left"/>
        <w:rPr>
          <w:rFonts w:hint="eastAsia" w:ascii="黑体" w:hAnsi="黑体" w:eastAsia="黑体" w:cs="黑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搜索框里输入群号：xxxxxxxxxxx，就会出现考德上学习群。</w:t>
      </w:r>
    </w:p>
    <w:p>
      <w:pPr>
        <w:jc w:val="distribute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712970" cy="2346325"/>
            <wp:effectExtent l="0" t="0" r="1143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03</w:t>
      </w: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课程详情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点击群，会出现详细的群简介，最下面有一个橙色的支付入群。</w:t>
      </w:r>
    </w:p>
    <w:p>
      <w:r>
        <w:drawing>
          <wp:inline distT="0" distB="0" distL="114300" distR="114300">
            <wp:extent cx="4451985" cy="2826385"/>
            <wp:effectExtent l="0" t="0" r="571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04</w:t>
      </w: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支付入群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点击支付入群会跳转出结算中心，在结算中心的学员信息中填好电话号码，就可以点击右下角的确认购买了哦。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758055" cy="2865755"/>
            <wp:effectExtent l="0" t="0" r="444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购买课程的支付方式</w:t>
      </w: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01</w:t>
      </w: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支付宝支付</w:t>
      </w:r>
    </w:p>
    <w:p>
      <w:pPr>
        <w:numPr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点开平台支付的框，下面出现的第一个是支付宝支付。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87265" cy="2747645"/>
            <wp:effectExtent l="0" t="0" r="1333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2747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02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扫码支付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点击支付宝，然后立即支付，就会跳转出支付宝的支付二维码，打开你的手机支付宝扫一扫二维码付款就可以入群了。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593590" cy="3089910"/>
            <wp:effectExtent l="0" t="0" r="1651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03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微信支付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第二种支付方式为微信支付。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点击微信支付，然后立即支付。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</w:pPr>
      <w:r>
        <w:drawing>
          <wp:inline distT="0" distB="0" distL="114300" distR="114300">
            <wp:extent cx="5268595" cy="2511425"/>
            <wp:effectExtent l="0" t="0" r="825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</w:pP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04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扫码支付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跳转出微信的支付二维码，打开手机微信，扫一扫继续付款。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</w:pPr>
      <w:r>
        <w:drawing>
          <wp:inline distT="0" distB="0" distL="114300" distR="114300">
            <wp:extent cx="4371340" cy="3352165"/>
            <wp:effectExtent l="0" t="0" r="1016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335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05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银行卡快捷支付</w:t>
      </w:r>
    </w:p>
    <w:p>
      <w:pPr>
        <w:pStyle w:val="4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黑体" w:hAnsi="黑体" w:eastAsia="黑体" w:cs="黑体"/>
          <w:b w:val="0"/>
          <w:bCs w:val="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lang w:val="en-US" w:eastAsia="zh-CN"/>
        </w:rPr>
        <w:t>点击银行卡支付的框，会出现各个银行的标志。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</w:pPr>
      <w:r>
        <w:drawing>
          <wp:inline distT="0" distB="0" distL="114300" distR="114300">
            <wp:extent cx="5078095" cy="2105660"/>
            <wp:effectExtent l="0" t="0" r="825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</w:pP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06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选择银行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选择自己的银行卡的标志，然后点击下面橙色的立即支付。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</w:pPr>
      <w:r>
        <w:drawing>
          <wp:inline distT="0" distB="0" distL="114300" distR="114300">
            <wp:extent cx="5272405" cy="3312160"/>
            <wp:effectExtent l="0" t="0" r="444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07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登陆账号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ahoma" w:hAnsi="Tahoma" w:eastAsia="Tahoma" w:cs="Tahoma"/>
          <w:b/>
          <w:i w:val="0"/>
          <w:caps w:val="0"/>
          <w:color w:val="999999"/>
          <w:spacing w:val="0"/>
          <w:sz w:val="21"/>
          <w:szCs w:val="21"/>
        </w:rPr>
      </w:pPr>
    </w:p>
    <w:p>
      <w:pPr>
        <w:numPr>
          <w:numId w:val="0"/>
        </w:numPr>
        <w:ind w:left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登陆百度账号，继续支付。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208655" cy="3272790"/>
            <wp:effectExtent l="0" t="0" r="1079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3272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08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支付密码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输入支付密码，完成支付。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66335" cy="2874645"/>
            <wp:effectExtent l="0" t="0" r="571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09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银行卡网银支付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第四种支付方式：银行卡网银支付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点击银行卡支付的框，会出现各个银行的标志。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483735" cy="2200275"/>
            <wp:effectExtent l="0" t="0" r="1206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10</w:t>
      </w:r>
    </w:p>
    <w:p>
      <w:pPr>
        <w:numPr>
          <w:ilvl w:val="0"/>
          <w:numId w:val="0"/>
        </w:numPr>
        <w:jc w:val="center"/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选择国内网银支付</w:t>
      </w:r>
    </w:p>
    <w:p>
      <w:pPr>
        <w:numPr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选择右边的国内网银，选择自己的银行，点击立即支付。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815205" cy="2607945"/>
            <wp:effectExtent l="0" t="0" r="444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11</w:t>
      </w:r>
    </w:p>
    <w:p>
      <w:pPr>
        <w:numPr>
          <w:ilvl w:val="0"/>
          <w:numId w:val="0"/>
        </w:numPr>
        <w:jc w:val="center"/>
      </w:pPr>
      <w:r>
        <w:rPr>
          <w:rFonts w:hint="eastAsia"/>
          <w:b/>
          <w:bCs/>
          <w:color w:val="2E75B6" w:themeColor="accent1" w:themeShade="BF"/>
          <w:sz w:val="30"/>
          <w:szCs w:val="30"/>
          <w:lang w:val="en-US" w:eastAsia="zh-CN"/>
        </w:rPr>
        <w:t>完成支付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填写银行卡号，填写验证信息，最后完成支付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 Neue">
    <w:altName w:val="HelveticaNeue LT 43 LightEx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Neue LT 43 LightEx">
    <w:panose1 w:val="02000400000000000000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4F07B3"/>
    <w:rsid w:val="104F07B3"/>
    <w:rsid w:val="444550FD"/>
    <w:rsid w:val="545E65B9"/>
    <w:rsid w:val="583253B5"/>
    <w:rsid w:val="5A2F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2017-12-19T09:00:00Z</dcterms:created>
  <dc:creator>kds100</dc:creator>
  <cp:lastModifiedBy>kds100</cp:lastModifiedBy>
  <dcterms:modified xsi:type="dcterms:W3CDTF">2017-12-20T02:28:16Z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