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wordWrap/>
        <w:ind w:left="0" w:firstLine="0"/>
        <w:jc w:val="left"/>
        <w:rPr>
          <w:rFonts w:ascii="Verdana" w:hAnsi="Verdana" w:cs="Verdana"/>
          <w:b w:val="0"/>
          <w:i w:val="0"/>
          <w:caps w:val="0"/>
          <w:color w:val="4E4E4E"/>
          <w:spacing w:val="0"/>
          <w:sz w:val="21"/>
          <w:szCs w:val="21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4E4E4E"/>
          <w:spacing w:val="0"/>
          <w:kern w:val="0"/>
          <w:sz w:val="21"/>
          <w:szCs w:val="21"/>
          <w:shd w:val="clear" w:fill="FFFFFF"/>
          <w:lang w:val="en-US" w:eastAsia="zh-CN" w:bidi="ar"/>
        </w:rPr>
        <w:t>专职教师招聘计划及要求：</w:t>
      </w:r>
    </w:p>
    <w:tbl>
      <w:tblPr>
        <w:tblW w:w="10395" w:type="dxa"/>
        <w:jc w:val="center"/>
        <w:tblCellSpacing w:w="0" w:type="dxa"/>
        <w:tblInd w:w="179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560"/>
        <w:gridCol w:w="705"/>
        <w:gridCol w:w="2265"/>
        <w:gridCol w:w="2325"/>
        <w:gridCol w:w="28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专业名称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需求人教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需求教师专业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需求教师学历（学位、职称）要求</w:t>
            </w:r>
          </w:p>
        </w:tc>
        <w:tc>
          <w:tcPr>
            <w:tcW w:w="28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0" w:type="dxa"/>
          <w:jc w:val="center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交通运输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交通运输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硕士或中级职称以上</w:t>
            </w:r>
          </w:p>
        </w:tc>
        <w:tc>
          <w:tcPr>
            <w:tcW w:w="28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有企业工作经验者优先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铁道/道路工程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硕士或中级职称以上</w:t>
            </w:r>
          </w:p>
        </w:tc>
        <w:tc>
          <w:tcPr>
            <w:tcW w:w="28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本硕双一本以上, 有工程经验者优先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0" w:type="dxa"/>
          <w:jc w:val="center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力学/结构/桥梁/土木工程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硕士或中级职称以上</w:t>
            </w:r>
          </w:p>
        </w:tc>
        <w:tc>
          <w:tcPr>
            <w:tcW w:w="28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本硕双一本以上，有工程经验者优先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工程造价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工程造价/工程管理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硕士或中级职称以上</w:t>
            </w:r>
          </w:p>
        </w:tc>
        <w:tc>
          <w:tcPr>
            <w:tcW w:w="28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本硕双一本以上，有工程经验者优先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交通工程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交通工程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硕士或中级职称以上</w:t>
            </w:r>
          </w:p>
        </w:tc>
        <w:tc>
          <w:tcPr>
            <w:tcW w:w="28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本硕双一本以上，有工程经验者优先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0" w:type="dxa"/>
          <w:jc w:val="center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工程测量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工程测量/测绘工程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硕士或中级职称以上</w:t>
            </w:r>
          </w:p>
        </w:tc>
        <w:tc>
          <w:tcPr>
            <w:tcW w:w="28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本硕双一本以上，有工程经验者优先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轨道交通信号与控制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轨道交通信号与控制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硕士或中级职称以上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铁道供电技术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/>
              <w:ind w:left="0" w:firstLine="420"/>
              <w:jc w:val="center"/>
              <w:rPr>
                <w:rFonts w:hint="default" w:ascii="Verdana" w:hAnsi="Verdana" w:cs="Verdana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  <w:t>电气化铁道供电/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  <w:br w:type="textWrapping"/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  <w:t>能源与动力工程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硕士或中级职称以上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电力系统及其自动化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硕士或中级职称以上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硕士或中级职称以上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物流管理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物流管理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硕士或中级职称以上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硕士或中级职称以上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车辆技术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自动化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硕士或中级职称以上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5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车辆及相关专业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硕士或中级职称以上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0" w:type="dxa"/>
          <w:jc w:val="center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机械制造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电机与拖动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硕士或中级职称以上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通信工程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通信与电子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副高及以上职称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物联网工程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计算机专业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副高及以上职称或者对物联网专业有一定研究成果的硕士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0" w:type="dxa"/>
          <w:jc w:val="center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思想政治教育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思想政治教育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硕士或中级职称以上</w:t>
            </w:r>
          </w:p>
        </w:tc>
        <w:tc>
          <w:tcPr>
            <w:tcW w:w="28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思政或相关专业（哲学、历史学、教育学、社会学等）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线性代数/概率论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硕士或中级职称以上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军事理论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军事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硕士或中级职称以上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大学英语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硕士或中级职称以上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机械制造与自动化（实验员)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机械制造与自动化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大专以上；初级职称</w:t>
            </w:r>
          </w:p>
        </w:tc>
        <w:tc>
          <w:tcPr>
            <w:tcW w:w="28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从事数控机床操作2年以上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5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实验室管理员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2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计算机相关</w:t>
            </w:r>
          </w:p>
        </w:tc>
        <w:tc>
          <w:tcPr>
            <w:tcW w:w="23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ind w:left="0" w:firstLine="0"/>
              <w:jc w:val="center"/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4E4E4E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20032"/>
    <w:rsid w:val="03D44CC6"/>
    <w:rsid w:val="10F05C30"/>
    <w:rsid w:val="21423066"/>
    <w:rsid w:val="2B9863FB"/>
    <w:rsid w:val="2C720032"/>
    <w:rsid w:val="42937185"/>
    <w:rsid w:val="43AD4D6B"/>
    <w:rsid w:val="4B9862B4"/>
    <w:rsid w:val="4DB47112"/>
    <w:rsid w:val="4ECB091B"/>
    <w:rsid w:val="56FC4C3D"/>
    <w:rsid w:val="58B94C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7">
    <w:name w:val="first-child2"/>
    <w:basedOn w:val="3"/>
    <w:uiPriority w:val="0"/>
  </w:style>
  <w:style w:type="character" w:customStyle="1" w:styleId="8">
    <w:name w:val="tips"/>
    <w:basedOn w:val="3"/>
    <w:uiPriority w:val="0"/>
    <w:rPr>
      <w:color w:val="F60B0D"/>
      <w:sz w:val="16"/>
      <w:szCs w:val="16"/>
    </w:rPr>
  </w:style>
  <w:style w:type="character" w:customStyle="1" w:styleId="9">
    <w:name w:val="time"/>
    <w:basedOn w:val="3"/>
    <w:uiPriority w:val="0"/>
    <w:rPr>
      <w:color w:val="878787"/>
    </w:rPr>
  </w:style>
  <w:style w:type="character" w:customStyle="1" w:styleId="10">
    <w:name w:val="point"/>
    <w:basedOn w:val="3"/>
    <w:uiPriority w:val="0"/>
  </w:style>
  <w:style w:type="character" w:customStyle="1" w:styleId="11">
    <w:name w:val="cur5"/>
    <w:basedOn w:val="3"/>
    <w:uiPriority w:val="0"/>
    <w:rPr>
      <w:color w:val="CB0000"/>
    </w:rPr>
  </w:style>
  <w:style w:type="paragraph" w:styleId="12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3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2017-11-25T01:34:00Z</dcterms:created>
  <dc:creator>Administrator</dc:creator>
  <cp:lastModifiedBy>Administrator</cp:lastModifiedBy>
  <dcterms:modified xsi:type="dcterms:W3CDTF">2017-11-25T03:40:10Z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